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B00C" w14:textId="081D2EF1" w:rsidR="00FA19D2" w:rsidRPr="00C440FC" w:rsidRDefault="00C440FC" w:rsidP="009A4F71">
      <w:pPr>
        <w:rPr>
          <w:b/>
        </w:rPr>
      </w:pPr>
      <w:r w:rsidRPr="00C440FC">
        <w:rPr>
          <w:b/>
        </w:rPr>
        <w:t>OEIS</w:t>
      </w:r>
      <w:r w:rsidR="00F240EE" w:rsidRPr="00C440FC">
        <w:rPr>
          <w:b/>
        </w:rPr>
        <w:t xml:space="preserve"> </w:t>
      </w:r>
      <w:r w:rsidR="00641734" w:rsidRPr="00C440FC">
        <w:rPr>
          <w:b/>
        </w:rPr>
        <w:t>Data</w:t>
      </w:r>
      <w:r w:rsidR="005124F5" w:rsidRPr="00C440FC">
        <w:rPr>
          <w:b/>
        </w:rPr>
        <w:t xml:space="preserve"> Request </w:t>
      </w:r>
      <w:r w:rsidR="005846EC">
        <w:rPr>
          <w:b/>
        </w:rPr>
        <w:t>2</w:t>
      </w:r>
      <w:r w:rsidR="00822CF4" w:rsidRPr="00C440FC">
        <w:rPr>
          <w:b/>
        </w:rPr>
        <w:t>.</w:t>
      </w:r>
      <w:r w:rsidR="00070FDA">
        <w:rPr>
          <w:b/>
        </w:rPr>
        <w:t>2</w:t>
      </w:r>
    </w:p>
    <w:p w14:paraId="249345AE" w14:textId="77777777" w:rsidR="00C417D5" w:rsidRPr="00C417D5" w:rsidRDefault="00C417D5" w:rsidP="00C417D5">
      <w:pPr>
        <w:ind w:left="720"/>
        <w:rPr>
          <w:rFonts w:eastAsiaTheme="minorHAnsi"/>
          <w:bCs/>
        </w:rPr>
      </w:pPr>
    </w:p>
    <w:p w14:paraId="06F7F929" w14:textId="6E486CF7" w:rsidR="00C417D5" w:rsidRPr="00FD6CE1" w:rsidRDefault="00C417D5" w:rsidP="00FD6CE1">
      <w:pPr>
        <w:ind w:left="720"/>
        <w:rPr>
          <w:rFonts w:eastAsiaTheme="minorHAnsi"/>
          <w:b/>
          <w:bCs/>
        </w:rPr>
      </w:pPr>
      <w:r w:rsidRPr="00C417D5">
        <w:rPr>
          <w:rFonts w:eastAsiaTheme="minorHAnsi"/>
          <w:b/>
          <w:bCs/>
        </w:rPr>
        <w:t xml:space="preserve">Regarding the Expenditure Changes for Initiative WP-02: Identifying and Evaluating Mitigation Initiatives: </w:t>
      </w:r>
      <w:r w:rsidRPr="00FD6CE1">
        <w:rPr>
          <w:bCs/>
        </w:rPr>
        <w:t>In its 2025 WMP Update, PacifiCorp states that the cost for initiative WP-02, “has been updated to reflect ongoing work to pursue grant opportunities</w:t>
      </w:r>
      <w:r w:rsidR="00FD6CE1">
        <w:rPr>
          <w:bCs/>
        </w:rPr>
        <w:t>”.</w:t>
      </w:r>
      <w:r w:rsidR="00FD6CE1">
        <w:rPr>
          <w:bCs/>
        </w:rPr>
        <w:br/>
      </w:r>
    </w:p>
    <w:p w14:paraId="40E4E1BA" w14:textId="057F28C9" w:rsidR="00C417D5" w:rsidRPr="00C417D5" w:rsidRDefault="00C417D5" w:rsidP="00FD6CE1">
      <w:pPr>
        <w:pStyle w:val="ListParagraph"/>
        <w:numPr>
          <w:ilvl w:val="0"/>
          <w:numId w:val="17"/>
        </w:numPr>
        <w:spacing w:after="0" w:line="240" w:lineRule="auto"/>
        <w:ind w:left="1260" w:hanging="180"/>
        <w:rPr>
          <w:rFonts w:ascii="Times New Roman" w:hAnsi="Times New Roman" w:cs="Times New Roman"/>
          <w:bCs/>
          <w:sz w:val="24"/>
          <w:szCs w:val="24"/>
        </w:rPr>
      </w:pPr>
      <w:r w:rsidRPr="00C417D5">
        <w:rPr>
          <w:rFonts w:ascii="Times New Roman" w:hAnsi="Times New Roman" w:cs="Times New Roman"/>
          <w:bCs/>
          <w:sz w:val="24"/>
          <w:szCs w:val="24"/>
        </w:rPr>
        <w:t xml:space="preserve">What types of activities were included for initiative WP-02 in PacifiCorp’s approved 2023-2025 Base WMP? </w:t>
      </w:r>
      <w:r w:rsidR="00FD6CE1">
        <w:rPr>
          <w:rFonts w:ascii="Times New Roman" w:hAnsi="Times New Roman" w:cs="Times New Roman"/>
          <w:bCs/>
          <w:sz w:val="24"/>
          <w:szCs w:val="24"/>
        </w:rPr>
        <w:br/>
      </w:r>
    </w:p>
    <w:p w14:paraId="27B47B48" w14:textId="7A4C5180" w:rsidR="00C417D5" w:rsidRPr="00C417D5" w:rsidRDefault="00C417D5" w:rsidP="00FD6CE1">
      <w:pPr>
        <w:pStyle w:val="ListParagraph"/>
        <w:numPr>
          <w:ilvl w:val="0"/>
          <w:numId w:val="17"/>
        </w:numPr>
        <w:spacing w:after="0" w:line="240" w:lineRule="auto"/>
        <w:ind w:left="1260" w:hanging="180"/>
        <w:rPr>
          <w:rFonts w:ascii="Times New Roman" w:hAnsi="Times New Roman" w:cs="Times New Roman"/>
          <w:bCs/>
          <w:sz w:val="24"/>
          <w:szCs w:val="24"/>
        </w:rPr>
      </w:pPr>
      <w:r w:rsidRPr="00C417D5">
        <w:rPr>
          <w:rFonts w:ascii="Times New Roman" w:hAnsi="Times New Roman" w:cs="Times New Roman"/>
          <w:bCs/>
          <w:sz w:val="24"/>
          <w:szCs w:val="24"/>
        </w:rPr>
        <w:t xml:space="preserve">What types of activities are forecasted for initiative WP-02 for 2025? </w:t>
      </w:r>
      <w:r w:rsidR="00FD6CE1">
        <w:rPr>
          <w:rFonts w:ascii="Times New Roman" w:hAnsi="Times New Roman" w:cs="Times New Roman"/>
          <w:bCs/>
          <w:sz w:val="24"/>
          <w:szCs w:val="24"/>
        </w:rPr>
        <w:br/>
      </w:r>
    </w:p>
    <w:p w14:paraId="51EA4369" w14:textId="5CDF9B54" w:rsidR="00C417D5" w:rsidRPr="00C417D5" w:rsidRDefault="00C417D5" w:rsidP="00FD6CE1">
      <w:pPr>
        <w:pStyle w:val="ListParagraph"/>
        <w:numPr>
          <w:ilvl w:val="0"/>
          <w:numId w:val="17"/>
        </w:numPr>
        <w:spacing w:after="0" w:line="240" w:lineRule="auto"/>
        <w:ind w:left="1260" w:hanging="180"/>
        <w:rPr>
          <w:rFonts w:ascii="Times New Roman" w:hAnsi="Times New Roman" w:cs="Times New Roman"/>
          <w:bCs/>
          <w:sz w:val="24"/>
          <w:szCs w:val="24"/>
        </w:rPr>
      </w:pPr>
      <w:r w:rsidRPr="00C417D5">
        <w:rPr>
          <w:rFonts w:ascii="Times New Roman" w:hAnsi="Times New Roman" w:cs="Times New Roman"/>
          <w:bCs/>
          <w:sz w:val="24"/>
          <w:szCs w:val="24"/>
        </w:rPr>
        <w:t xml:space="preserve">When did PacifiCorp first begin incorporating initiative WP-02 into its suite of wildfire mitigations? </w:t>
      </w:r>
      <w:r w:rsidR="00FD6CE1">
        <w:rPr>
          <w:rFonts w:ascii="Times New Roman" w:hAnsi="Times New Roman" w:cs="Times New Roman"/>
          <w:bCs/>
          <w:sz w:val="24"/>
          <w:szCs w:val="24"/>
        </w:rPr>
        <w:br/>
      </w:r>
    </w:p>
    <w:p w14:paraId="2328ED36" w14:textId="06BDA3AE" w:rsidR="00C417D5" w:rsidRPr="00C417D5" w:rsidRDefault="00C417D5" w:rsidP="00FD6CE1">
      <w:pPr>
        <w:pStyle w:val="ListParagraph"/>
        <w:numPr>
          <w:ilvl w:val="0"/>
          <w:numId w:val="17"/>
        </w:numPr>
        <w:spacing w:after="0" w:line="240" w:lineRule="auto"/>
        <w:ind w:left="1260" w:hanging="180"/>
        <w:rPr>
          <w:rFonts w:ascii="Times New Roman" w:hAnsi="Times New Roman" w:cs="Times New Roman"/>
          <w:bCs/>
          <w:sz w:val="24"/>
          <w:szCs w:val="24"/>
        </w:rPr>
      </w:pPr>
      <w:r w:rsidRPr="00C417D5">
        <w:rPr>
          <w:rFonts w:ascii="Times New Roman" w:hAnsi="Times New Roman" w:cs="Times New Roman"/>
          <w:bCs/>
          <w:sz w:val="24"/>
          <w:szCs w:val="24"/>
        </w:rPr>
        <w:t xml:space="preserve">Has the WP-02 initiative ever appeared in PacifiCorp’s GRC? 1) If yes, when did it appear and in what phase of the GRC? </w:t>
      </w:r>
      <w:r w:rsidR="00FD6CE1">
        <w:rPr>
          <w:rFonts w:ascii="Times New Roman" w:hAnsi="Times New Roman" w:cs="Times New Roman"/>
          <w:bCs/>
          <w:sz w:val="24"/>
          <w:szCs w:val="24"/>
        </w:rPr>
        <w:br/>
      </w:r>
    </w:p>
    <w:p w14:paraId="2EC3E868" w14:textId="343D0362" w:rsidR="00C417D5" w:rsidRPr="00C417D5" w:rsidRDefault="00C417D5" w:rsidP="00FD6CE1">
      <w:pPr>
        <w:pStyle w:val="ListParagraph"/>
        <w:numPr>
          <w:ilvl w:val="0"/>
          <w:numId w:val="17"/>
        </w:numPr>
        <w:spacing w:after="0" w:line="240" w:lineRule="auto"/>
        <w:ind w:left="1260" w:hanging="180"/>
        <w:rPr>
          <w:rFonts w:ascii="Times New Roman" w:hAnsi="Times New Roman" w:cs="Times New Roman"/>
          <w:bCs/>
          <w:sz w:val="24"/>
          <w:szCs w:val="24"/>
        </w:rPr>
      </w:pPr>
      <w:r w:rsidRPr="00C417D5">
        <w:rPr>
          <w:rFonts w:ascii="Times New Roman" w:hAnsi="Times New Roman" w:cs="Times New Roman"/>
          <w:bCs/>
          <w:sz w:val="24"/>
          <w:szCs w:val="24"/>
        </w:rPr>
        <w:t xml:space="preserve">Explain what grant opportunities PacifiCorp is pursuing as part of this initiative. 1) Was grant writing originally part of this initiative? A. If no, when was this added to the scope of WP-02 and when did it first appear in PacifiCorp’s QDR data? </w:t>
      </w:r>
      <w:r w:rsidR="00FD6CE1">
        <w:rPr>
          <w:rFonts w:ascii="Times New Roman" w:hAnsi="Times New Roman" w:cs="Times New Roman"/>
          <w:bCs/>
          <w:sz w:val="24"/>
          <w:szCs w:val="24"/>
        </w:rPr>
        <w:br/>
      </w:r>
    </w:p>
    <w:p w14:paraId="60C33305" w14:textId="23B790C8" w:rsidR="00C417D5" w:rsidRPr="00C417D5" w:rsidRDefault="00C417D5" w:rsidP="00FD6CE1">
      <w:pPr>
        <w:pStyle w:val="ListParagraph"/>
        <w:numPr>
          <w:ilvl w:val="0"/>
          <w:numId w:val="17"/>
        </w:numPr>
        <w:spacing w:after="0" w:line="240" w:lineRule="auto"/>
        <w:ind w:left="1260" w:hanging="180"/>
        <w:rPr>
          <w:rFonts w:ascii="Times New Roman" w:hAnsi="Times New Roman" w:cs="Times New Roman"/>
          <w:bCs/>
          <w:sz w:val="24"/>
          <w:szCs w:val="24"/>
        </w:rPr>
      </w:pPr>
      <w:r w:rsidRPr="00C417D5">
        <w:rPr>
          <w:rFonts w:ascii="Times New Roman" w:hAnsi="Times New Roman" w:cs="Times New Roman"/>
          <w:bCs/>
          <w:sz w:val="24"/>
          <w:szCs w:val="24"/>
        </w:rPr>
        <w:t xml:space="preserve">Explain what “ongoing work” means for this initiative. </w:t>
      </w:r>
      <w:r w:rsidR="00FD6CE1">
        <w:rPr>
          <w:rFonts w:ascii="Times New Roman" w:hAnsi="Times New Roman" w:cs="Times New Roman"/>
          <w:bCs/>
          <w:sz w:val="24"/>
          <w:szCs w:val="24"/>
        </w:rPr>
        <w:br/>
      </w:r>
    </w:p>
    <w:p w14:paraId="3B892D52" w14:textId="0665F115" w:rsidR="00C417D5" w:rsidRPr="00C417D5" w:rsidRDefault="00C417D5" w:rsidP="00FD6CE1">
      <w:pPr>
        <w:pStyle w:val="ListParagraph"/>
        <w:numPr>
          <w:ilvl w:val="0"/>
          <w:numId w:val="17"/>
        </w:numPr>
        <w:spacing w:after="0" w:line="240" w:lineRule="auto"/>
        <w:ind w:left="1260" w:hanging="180"/>
        <w:rPr>
          <w:rFonts w:ascii="Times New Roman" w:hAnsi="Times New Roman" w:cs="Times New Roman"/>
          <w:bCs/>
          <w:sz w:val="24"/>
          <w:szCs w:val="24"/>
        </w:rPr>
      </w:pPr>
      <w:r w:rsidRPr="00C417D5">
        <w:rPr>
          <w:rFonts w:ascii="Times New Roman" w:hAnsi="Times New Roman" w:cs="Times New Roman"/>
          <w:bCs/>
          <w:sz w:val="24"/>
          <w:szCs w:val="24"/>
        </w:rPr>
        <w:t xml:space="preserve">What factors are responsible for the 180 percent cost increase in this initiative? Factors could include, but are not limited to: capital cost increases, permitting delays, supply chain disruptions, personnel, etc. </w:t>
      </w:r>
    </w:p>
    <w:p w14:paraId="29C50D4E" w14:textId="77777777" w:rsidR="00C417D5" w:rsidRDefault="00C417D5" w:rsidP="00970889">
      <w:pPr>
        <w:rPr>
          <w:rFonts w:eastAsiaTheme="minorHAnsi"/>
          <w:bCs/>
        </w:rPr>
      </w:pPr>
    </w:p>
    <w:p w14:paraId="29FF93F3" w14:textId="26877B59" w:rsidR="00213485" w:rsidRPr="00057F21" w:rsidRDefault="007A5C07" w:rsidP="00057F21">
      <w:pPr>
        <w:rPr>
          <w:b/>
        </w:rPr>
      </w:pPr>
      <w:r w:rsidRPr="002678C2">
        <w:rPr>
          <w:b/>
        </w:rPr>
        <w:t>Response</w:t>
      </w:r>
      <w:r w:rsidR="00200B1A" w:rsidRPr="002678C2">
        <w:rPr>
          <w:b/>
        </w:rPr>
        <w:t xml:space="preserve"> to </w:t>
      </w:r>
      <w:r w:rsidR="00C440FC" w:rsidRPr="00057F21">
        <w:rPr>
          <w:b/>
        </w:rPr>
        <w:t>OEIS</w:t>
      </w:r>
      <w:r w:rsidR="00AE3C4A" w:rsidRPr="00057F21">
        <w:rPr>
          <w:b/>
        </w:rPr>
        <w:t xml:space="preserve"> </w:t>
      </w:r>
      <w:r w:rsidR="00641734" w:rsidRPr="00057F21">
        <w:rPr>
          <w:b/>
        </w:rPr>
        <w:t xml:space="preserve">Data </w:t>
      </w:r>
      <w:r w:rsidR="008422EC" w:rsidRPr="00057F21">
        <w:rPr>
          <w:b/>
        </w:rPr>
        <w:t xml:space="preserve">Request </w:t>
      </w:r>
      <w:r w:rsidR="005846EC" w:rsidRPr="00057F21">
        <w:rPr>
          <w:b/>
        </w:rPr>
        <w:t>2</w:t>
      </w:r>
      <w:r w:rsidR="00822CF4" w:rsidRPr="00057F21">
        <w:rPr>
          <w:b/>
        </w:rPr>
        <w:t>.</w:t>
      </w:r>
      <w:r w:rsidR="00070FDA" w:rsidRPr="00057F21">
        <w:rPr>
          <w:b/>
        </w:rPr>
        <w:t>2</w:t>
      </w:r>
    </w:p>
    <w:p w14:paraId="43B93E00" w14:textId="77777777" w:rsidR="00446A89" w:rsidRPr="00057F21" w:rsidRDefault="00446A89" w:rsidP="00057F21">
      <w:pPr>
        <w:ind w:left="720"/>
        <w:rPr>
          <w:iCs/>
        </w:rPr>
      </w:pPr>
    </w:p>
    <w:p w14:paraId="052BAE3C" w14:textId="3693D7E7" w:rsidR="00446A89" w:rsidRPr="00057F21" w:rsidRDefault="003B45B0" w:rsidP="00057F21">
      <w:pPr>
        <w:pStyle w:val="ListParagraph"/>
        <w:numPr>
          <w:ilvl w:val="0"/>
          <w:numId w:val="18"/>
        </w:numPr>
        <w:spacing w:line="240" w:lineRule="auto"/>
        <w:rPr>
          <w:rFonts w:ascii="Times New Roman" w:hAnsi="Times New Roman" w:cs="Times New Roman"/>
          <w:iCs/>
          <w:sz w:val="24"/>
          <w:szCs w:val="24"/>
        </w:rPr>
      </w:pPr>
      <w:r w:rsidRPr="00057F21">
        <w:rPr>
          <w:rFonts w:ascii="Times New Roman" w:hAnsi="Times New Roman" w:cs="Times New Roman"/>
          <w:iCs/>
          <w:sz w:val="24"/>
          <w:szCs w:val="24"/>
        </w:rPr>
        <w:t>WP-02 activities include industry collaboration, grant studies, and the International Wildfire Risk Mitigation Consortium (IWRMC) membership.</w:t>
      </w:r>
      <w:r w:rsidR="00057F21">
        <w:rPr>
          <w:rFonts w:ascii="Times New Roman" w:hAnsi="Times New Roman" w:cs="Times New Roman"/>
          <w:iCs/>
          <w:sz w:val="24"/>
          <w:szCs w:val="24"/>
        </w:rPr>
        <w:br/>
      </w:r>
    </w:p>
    <w:p w14:paraId="312CCEA5" w14:textId="60CE9933" w:rsidR="003B45B0" w:rsidRPr="00057F21" w:rsidRDefault="003B45B0" w:rsidP="00057F21">
      <w:pPr>
        <w:pStyle w:val="ListParagraph"/>
        <w:numPr>
          <w:ilvl w:val="0"/>
          <w:numId w:val="18"/>
        </w:numPr>
        <w:spacing w:line="240" w:lineRule="auto"/>
        <w:rPr>
          <w:rFonts w:ascii="Times New Roman" w:hAnsi="Times New Roman" w:cs="Times New Roman"/>
          <w:iCs/>
          <w:sz w:val="24"/>
          <w:szCs w:val="24"/>
        </w:rPr>
      </w:pPr>
      <w:r w:rsidRPr="00057F21">
        <w:rPr>
          <w:rFonts w:ascii="Times New Roman" w:hAnsi="Times New Roman" w:cs="Times New Roman"/>
          <w:iCs/>
          <w:sz w:val="24"/>
          <w:szCs w:val="24"/>
        </w:rPr>
        <w:t>WP-02 activities forecasted include industry collaboration, grant studies, and IWRMC membership.</w:t>
      </w:r>
      <w:r w:rsidR="00057F21">
        <w:rPr>
          <w:rFonts w:ascii="Times New Roman" w:hAnsi="Times New Roman" w:cs="Times New Roman"/>
          <w:iCs/>
          <w:sz w:val="24"/>
          <w:szCs w:val="24"/>
        </w:rPr>
        <w:br/>
      </w:r>
    </w:p>
    <w:p w14:paraId="4E486BDF" w14:textId="44816A11" w:rsidR="003B45B0" w:rsidRPr="00057F21" w:rsidRDefault="00380144" w:rsidP="00057F21">
      <w:pPr>
        <w:pStyle w:val="ListParagraph"/>
        <w:numPr>
          <w:ilvl w:val="0"/>
          <w:numId w:val="18"/>
        </w:numPr>
        <w:spacing w:line="240" w:lineRule="auto"/>
        <w:rPr>
          <w:rFonts w:ascii="Times New Roman" w:hAnsi="Times New Roman" w:cs="Times New Roman"/>
          <w:iCs/>
          <w:sz w:val="24"/>
          <w:szCs w:val="24"/>
        </w:rPr>
      </w:pPr>
      <w:r>
        <w:rPr>
          <w:rFonts w:ascii="Times New Roman" w:hAnsi="Times New Roman" w:cs="Times New Roman"/>
          <w:iCs/>
          <w:sz w:val="24"/>
          <w:szCs w:val="24"/>
        </w:rPr>
        <w:t>The inclusion of i</w:t>
      </w:r>
      <w:r w:rsidR="00D11D29">
        <w:rPr>
          <w:rFonts w:ascii="Times New Roman" w:hAnsi="Times New Roman" w:cs="Times New Roman"/>
          <w:iCs/>
          <w:sz w:val="24"/>
          <w:szCs w:val="24"/>
        </w:rPr>
        <w:t xml:space="preserve">nitiative </w:t>
      </w:r>
      <w:r w:rsidR="003B45B0" w:rsidRPr="00057F21">
        <w:rPr>
          <w:rFonts w:ascii="Times New Roman" w:hAnsi="Times New Roman" w:cs="Times New Roman"/>
          <w:iCs/>
          <w:sz w:val="24"/>
          <w:szCs w:val="24"/>
        </w:rPr>
        <w:t xml:space="preserve">WP-02 first </w:t>
      </w:r>
      <w:r w:rsidR="00D11D29">
        <w:rPr>
          <w:rFonts w:ascii="Times New Roman" w:hAnsi="Times New Roman" w:cs="Times New Roman"/>
          <w:iCs/>
          <w:sz w:val="24"/>
          <w:szCs w:val="24"/>
        </w:rPr>
        <w:t>start</w:t>
      </w:r>
      <w:r>
        <w:rPr>
          <w:rFonts w:ascii="Times New Roman" w:hAnsi="Times New Roman" w:cs="Times New Roman"/>
          <w:iCs/>
          <w:sz w:val="24"/>
          <w:szCs w:val="24"/>
        </w:rPr>
        <w:t>ed</w:t>
      </w:r>
      <w:r w:rsidR="00D11D29">
        <w:rPr>
          <w:rFonts w:ascii="Times New Roman" w:hAnsi="Times New Roman" w:cs="Times New Roman"/>
          <w:iCs/>
          <w:sz w:val="24"/>
          <w:szCs w:val="24"/>
        </w:rPr>
        <w:t xml:space="preserve"> </w:t>
      </w:r>
      <w:r>
        <w:rPr>
          <w:rFonts w:ascii="Times New Roman" w:hAnsi="Times New Roman" w:cs="Times New Roman"/>
          <w:iCs/>
          <w:sz w:val="24"/>
          <w:szCs w:val="24"/>
        </w:rPr>
        <w:t>with the Company’s original 2023 Wildfire Mitigation Plan that was first filed on May 8</w:t>
      </w:r>
      <w:r w:rsidRPr="00A83D63">
        <w:rPr>
          <w:rFonts w:ascii="Times New Roman" w:hAnsi="Times New Roman" w:cs="Times New Roman"/>
          <w:iCs/>
          <w:sz w:val="24"/>
          <w:szCs w:val="24"/>
          <w:vertAlign w:val="superscript"/>
        </w:rPr>
        <w:t>th</w:t>
      </w:r>
      <w:r>
        <w:rPr>
          <w:rFonts w:ascii="Times New Roman" w:hAnsi="Times New Roman" w:cs="Times New Roman"/>
          <w:iCs/>
          <w:sz w:val="24"/>
          <w:szCs w:val="24"/>
        </w:rPr>
        <w:t>, 2023</w:t>
      </w:r>
      <w:r w:rsidR="003B45B0" w:rsidRPr="00057F21">
        <w:rPr>
          <w:rFonts w:ascii="Times New Roman" w:hAnsi="Times New Roman" w:cs="Times New Roman"/>
          <w:iCs/>
          <w:sz w:val="24"/>
          <w:szCs w:val="24"/>
        </w:rPr>
        <w:t>.</w:t>
      </w:r>
      <w:r w:rsidR="00057F21">
        <w:rPr>
          <w:rFonts w:ascii="Times New Roman" w:hAnsi="Times New Roman" w:cs="Times New Roman"/>
          <w:iCs/>
          <w:sz w:val="24"/>
          <w:szCs w:val="24"/>
        </w:rPr>
        <w:br/>
      </w:r>
    </w:p>
    <w:p w14:paraId="37F81802" w14:textId="2E041383" w:rsidR="003B45B0" w:rsidRPr="00057F21" w:rsidRDefault="003B45B0" w:rsidP="00057F21">
      <w:pPr>
        <w:pStyle w:val="ListParagraph"/>
        <w:numPr>
          <w:ilvl w:val="0"/>
          <w:numId w:val="18"/>
        </w:numPr>
        <w:spacing w:line="240" w:lineRule="auto"/>
        <w:rPr>
          <w:rFonts w:ascii="Times New Roman" w:hAnsi="Times New Roman" w:cs="Times New Roman"/>
          <w:iCs/>
          <w:sz w:val="24"/>
          <w:szCs w:val="24"/>
        </w:rPr>
      </w:pPr>
      <w:r w:rsidRPr="00057F21">
        <w:rPr>
          <w:rFonts w:ascii="Times New Roman" w:hAnsi="Times New Roman" w:cs="Times New Roman"/>
          <w:iCs/>
          <w:sz w:val="24"/>
          <w:szCs w:val="24"/>
        </w:rPr>
        <w:t>WP-02 has not appeared in a general rate case (GRC).</w:t>
      </w:r>
      <w:r w:rsidR="00057F21">
        <w:rPr>
          <w:rFonts w:ascii="Times New Roman" w:hAnsi="Times New Roman" w:cs="Times New Roman"/>
          <w:iCs/>
          <w:sz w:val="24"/>
          <w:szCs w:val="24"/>
        </w:rPr>
        <w:br/>
      </w:r>
    </w:p>
    <w:p w14:paraId="2088B116" w14:textId="55C7615D" w:rsidR="003B45B0" w:rsidRPr="00057F21" w:rsidRDefault="00057F21" w:rsidP="00057F21">
      <w:pPr>
        <w:pStyle w:val="ListParagraph"/>
        <w:numPr>
          <w:ilvl w:val="1"/>
          <w:numId w:val="18"/>
        </w:numPr>
        <w:spacing w:line="240" w:lineRule="auto"/>
        <w:rPr>
          <w:rFonts w:ascii="Times New Roman" w:hAnsi="Times New Roman" w:cs="Times New Roman"/>
          <w:iCs/>
          <w:sz w:val="24"/>
          <w:szCs w:val="24"/>
        </w:rPr>
      </w:pPr>
      <w:r>
        <w:rPr>
          <w:rFonts w:ascii="Times New Roman" w:hAnsi="Times New Roman" w:cs="Times New Roman"/>
          <w:iCs/>
          <w:sz w:val="24"/>
          <w:szCs w:val="24"/>
        </w:rPr>
        <w:t>Not applicable.</w:t>
      </w:r>
      <w:r>
        <w:rPr>
          <w:rFonts w:ascii="Times New Roman" w:hAnsi="Times New Roman" w:cs="Times New Roman"/>
          <w:iCs/>
          <w:sz w:val="24"/>
          <w:szCs w:val="24"/>
        </w:rPr>
        <w:br/>
      </w:r>
    </w:p>
    <w:p w14:paraId="74E6760A" w14:textId="6FD8EBFA" w:rsidR="003B45B0" w:rsidRPr="00057F21" w:rsidRDefault="00FF5EFC" w:rsidP="00057F21">
      <w:pPr>
        <w:pStyle w:val="ListParagraph"/>
        <w:numPr>
          <w:ilvl w:val="0"/>
          <w:numId w:val="18"/>
        </w:numPr>
        <w:spacing w:line="240" w:lineRule="auto"/>
        <w:rPr>
          <w:rFonts w:ascii="Times New Roman" w:hAnsi="Times New Roman" w:cs="Times New Roman"/>
          <w:iCs/>
          <w:sz w:val="24"/>
          <w:szCs w:val="24"/>
        </w:rPr>
      </w:pPr>
      <w:r w:rsidRPr="00057F21">
        <w:rPr>
          <w:rFonts w:ascii="Times New Roman" w:hAnsi="Times New Roman" w:cs="Times New Roman"/>
          <w:iCs/>
          <w:sz w:val="24"/>
          <w:szCs w:val="24"/>
        </w:rPr>
        <w:lastRenderedPageBreak/>
        <w:t xml:space="preserve">PacifiCorp was pursuing for an award negotiations on two major competitive infrastructure grants by the </w:t>
      </w:r>
      <w:r w:rsidR="00057F21">
        <w:rPr>
          <w:rFonts w:ascii="Times New Roman" w:hAnsi="Times New Roman" w:cs="Times New Roman"/>
          <w:iCs/>
          <w:sz w:val="24"/>
          <w:szCs w:val="24"/>
        </w:rPr>
        <w:t>United States (</w:t>
      </w:r>
      <w:r w:rsidRPr="00057F21">
        <w:rPr>
          <w:rFonts w:ascii="Times New Roman" w:hAnsi="Times New Roman" w:cs="Times New Roman"/>
          <w:iCs/>
          <w:sz w:val="24"/>
          <w:szCs w:val="24"/>
        </w:rPr>
        <w:t>U.S.</w:t>
      </w:r>
      <w:r w:rsidR="00057F21">
        <w:rPr>
          <w:rFonts w:ascii="Times New Roman" w:hAnsi="Times New Roman" w:cs="Times New Roman"/>
          <w:iCs/>
          <w:sz w:val="24"/>
          <w:szCs w:val="24"/>
        </w:rPr>
        <w:t>)</w:t>
      </w:r>
      <w:r w:rsidRPr="00057F21">
        <w:rPr>
          <w:rFonts w:ascii="Times New Roman" w:hAnsi="Times New Roman" w:cs="Times New Roman"/>
          <w:iCs/>
          <w:sz w:val="24"/>
          <w:szCs w:val="24"/>
        </w:rPr>
        <w:t xml:space="preserve"> Department of Energy’s Grid Deployment Office. These were Grid Resilience and Innovation Partnerships grants, funded by the federal Infrastructure Investment and Jobs Act</w:t>
      </w:r>
      <w:r w:rsidR="00057F21">
        <w:rPr>
          <w:rFonts w:ascii="Times New Roman" w:hAnsi="Times New Roman" w:cs="Times New Roman"/>
          <w:iCs/>
          <w:sz w:val="24"/>
          <w:szCs w:val="24"/>
        </w:rPr>
        <w:t xml:space="preserve"> (IIJA)</w:t>
      </w:r>
      <w:r w:rsidRPr="00057F21">
        <w:rPr>
          <w:rFonts w:ascii="Times New Roman" w:hAnsi="Times New Roman" w:cs="Times New Roman"/>
          <w:iCs/>
          <w:sz w:val="24"/>
          <w:szCs w:val="24"/>
        </w:rPr>
        <w:t>.</w:t>
      </w:r>
      <w:r w:rsidR="00057F21">
        <w:rPr>
          <w:rFonts w:ascii="Times New Roman" w:hAnsi="Times New Roman" w:cs="Times New Roman"/>
          <w:iCs/>
          <w:sz w:val="24"/>
          <w:szCs w:val="24"/>
        </w:rPr>
        <w:br/>
      </w:r>
    </w:p>
    <w:p w14:paraId="0D5D7A08" w14:textId="6FE1B98C" w:rsidR="003B45B0" w:rsidRPr="00057F21" w:rsidRDefault="003B45B0" w:rsidP="00057F21">
      <w:pPr>
        <w:pStyle w:val="ListParagraph"/>
        <w:numPr>
          <w:ilvl w:val="1"/>
          <w:numId w:val="18"/>
        </w:numPr>
        <w:spacing w:line="240" w:lineRule="auto"/>
        <w:rPr>
          <w:rFonts w:ascii="Times New Roman" w:hAnsi="Times New Roman" w:cs="Times New Roman"/>
          <w:iCs/>
          <w:sz w:val="24"/>
          <w:szCs w:val="24"/>
        </w:rPr>
      </w:pPr>
      <w:r w:rsidRPr="00057F21">
        <w:rPr>
          <w:rFonts w:ascii="Times New Roman" w:hAnsi="Times New Roman" w:cs="Times New Roman"/>
          <w:iCs/>
          <w:sz w:val="24"/>
          <w:szCs w:val="24"/>
        </w:rPr>
        <w:t>Yes, grant writing was originally part of this initiative.</w:t>
      </w:r>
      <w:r w:rsidR="00057F21">
        <w:rPr>
          <w:rFonts w:ascii="Times New Roman" w:hAnsi="Times New Roman" w:cs="Times New Roman"/>
          <w:iCs/>
          <w:sz w:val="24"/>
          <w:szCs w:val="24"/>
        </w:rPr>
        <w:br/>
      </w:r>
    </w:p>
    <w:p w14:paraId="3D448FA3" w14:textId="2670930E" w:rsidR="003B45B0" w:rsidRPr="00F90EDF" w:rsidRDefault="003B45B0" w:rsidP="00A83D63">
      <w:pPr>
        <w:ind w:left="2700"/>
        <w:rPr>
          <w:iCs/>
        </w:rPr>
      </w:pPr>
    </w:p>
    <w:p w14:paraId="0A4B2E17" w14:textId="57262E8A" w:rsidR="003B45B0" w:rsidRPr="00057F21" w:rsidRDefault="003B45B0" w:rsidP="00057F21">
      <w:pPr>
        <w:pStyle w:val="ListParagraph"/>
        <w:numPr>
          <w:ilvl w:val="0"/>
          <w:numId w:val="18"/>
        </w:numPr>
        <w:spacing w:line="240" w:lineRule="auto"/>
        <w:rPr>
          <w:rFonts w:ascii="Times New Roman" w:hAnsi="Times New Roman" w:cs="Times New Roman"/>
          <w:iCs/>
          <w:sz w:val="24"/>
          <w:szCs w:val="24"/>
        </w:rPr>
      </w:pPr>
      <w:r w:rsidRPr="00057F21">
        <w:rPr>
          <w:rFonts w:ascii="Times New Roman" w:hAnsi="Times New Roman" w:cs="Times New Roman"/>
          <w:iCs/>
          <w:sz w:val="24"/>
          <w:szCs w:val="24"/>
        </w:rPr>
        <w:t>“Ongoing work” is support for grant writing.</w:t>
      </w:r>
      <w:r w:rsidR="00057F21">
        <w:rPr>
          <w:rFonts w:ascii="Times New Roman" w:hAnsi="Times New Roman" w:cs="Times New Roman"/>
          <w:iCs/>
          <w:sz w:val="24"/>
          <w:szCs w:val="24"/>
        </w:rPr>
        <w:br/>
      </w:r>
    </w:p>
    <w:p w14:paraId="094DBAAF" w14:textId="79E9F979" w:rsidR="003B45B0" w:rsidRPr="00057F21" w:rsidRDefault="003B45B0" w:rsidP="00057F21">
      <w:pPr>
        <w:pStyle w:val="ListParagraph"/>
        <w:numPr>
          <w:ilvl w:val="0"/>
          <w:numId w:val="18"/>
        </w:numPr>
        <w:spacing w:line="240" w:lineRule="auto"/>
        <w:rPr>
          <w:rFonts w:ascii="Times New Roman" w:hAnsi="Times New Roman" w:cs="Times New Roman"/>
          <w:iCs/>
          <w:sz w:val="24"/>
          <w:szCs w:val="24"/>
        </w:rPr>
      </w:pPr>
      <w:r w:rsidRPr="00057F21">
        <w:rPr>
          <w:rFonts w:ascii="Times New Roman" w:hAnsi="Times New Roman" w:cs="Times New Roman"/>
          <w:iCs/>
          <w:sz w:val="24"/>
          <w:szCs w:val="24"/>
        </w:rPr>
        <w:t>Cost</w:t>
      </w:r>
      <w:r w:rsidR="00F90EDF">
        <w:rPr>
          <w:rFonts w:ascii="Times New Roman" w:hAnsi="Times New Roman" w:cs="Times New Roman"/>
          <w:iCs/>
          <w:sz w:val="24"/>
          <w:szCs w:val="24"/>
        </w:rPr>
        <w:t>s</w:t>
      </w:r>
      <w:r w:rsidRPr="00057F21">
        <w:rPr>
          <w:rFonts w:ascii="Times New Roman" w:hAnsi="Times New Roman" w:cs="Times New Roman"/>
          <w:iCs/>
          <w:sz w:val="24"/>
          <w:szCs w:val="24"/>
        </w:rPr>
        <w:t xml:space="preserve"> increase</w:t>
      </w:r>
      <w:r w:rsidR="00F90EDF">
        <w:rPr>
          <w:rFonts w:ascii="Times New Roman" w:hAnsi="Times New Roman" w:cs="Times New Roman"/>
          <w:iCs/>
          <w:sz w:val="24"/>
          <w:szCs w:val="24"/>
        </w:rPr>
        <w:t>d</w:t>
      </w:r>
      <w:r w:rsidRPr="00057F21">
        <w:rPr>
          <w:rFonts w:ascii="Times New Roman" w:hAnsi="Times New Roman" w:cs="Times New Roman"/>
          <w:iCs/>
          <w:sz w:val="24"/>
          <w:szCs w:val="24"/>
        </w:rPr>
        <w:t xml:space="preserve"> due to studies</w:t>
      </w:r>
      <w:r w:rsidR="00F90EDF">
        <w:rPr>
          <w:rFonts w:ascii="Times New Roman" w:hAnsi="Times New Roman" w:cs="Times New Roman"/>
          <w:iCs/>
          <w:sz w:val="24"/>
          <w:szCs w:val="24"/>
        </w:rPr>
        <w:t xml:space="preserve"> performed for the aforementioned competitive grants. </w:t>
      </w:r>
    </w:p>
    <w:p w14:paraId="4911D058" w14:textId="77777777" w:rsidR="00446A89" w:rsidRPr="00057F21" w:rsidRDefault="00446A89" w:rsidP="00057F21">
      <w:pPr>
        <w:ind w:left="720"/>
        <w:rPr>
          <w:iCs/>
        </w:rPr>
      </w:pPr>
    </w:p>
    <w:p w14:paraId="09354CD6" w14:textId="77777777" w:rsidR="00446A89" w:rsidRPr="00057F21" w:rsidRDefault="00446A89" w:rsidP="00057F21">
      <w:pPr>
        <w:ind w:left="720"/>
        <w:rPr>
          <w:iCs/>
        </w:rPr>
      </w:pPr>
    </w:p>
    <w:sectPr w:rsidR="00446A89" w:rsidRPr="00057F21">
      <w:headerReference w:type="default" r:id="rId8"/>
      <w:footerReference w:type="default" r:id="rId9"/>
      <w:footnotePr>
        <w:numStart w:val="2"/>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Despite PacifiCorp's diligent efforts, certain information protected from disclosure by the attorney-client privilege or other applicable privileges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20148182" w:rsidR="007A5C07" w:rsidRPr="005124F5" w:rsidRDefault="005846EC" w:rsidP="007A5C07">
    <w:r>
      <w:t>August 1</w:t>
    </w:r>
    <w:r w:rsidR="00A83D63">
      <w:t>3</w:t>
    </w:r>
    <w:r w:rsidR="00BE73D3">
      <w:t>, 202</w:t>
    </w:r>
    <w:r w:rsidR="00446A89">
      <w:t>4</w:t>
    </w:r>
  </w:p>
  <w:p w14:paraId="2452B3BF" w14:textId="53DBA90C" w:rsidR="00AB6025" w:rsidRDefault="00446A89" w:rsidP="00AB6025">
    <w:pPr>
      <w:rPr>
        <w:rFonts w:eastAsiaTheme="minorHAnsi"/>
        <w:bCs/>
        <w:color w:val="000000"/>
      </w:rPr>
    </w:pPr>
    <w:r w:rsidRPr="00446A89">
      <w:rPr>
        <w:rFonts w:eastAsiaTheme="minorHAnsi"/>
        <w:bCs/>
        <w:color w:val="000000"/>
      </w:rPr>
      <w:t>OEIS-P-WMP_2024-PC-0</w:t>
    </w:r>
    <w:r w:rsidR="005846EC">
      <w:rPr>
        <w:rFonts w:eastAsiaTheme="minorHAnsi"/>
        <w:bCs/>
        <w:color w:val="000000"/>
      </w:rPr>
      <w:t>2</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6BC09EF"/>
    <w:multiLevelType w:val="hybridMultilevel"/>
    <w:tmpl w:val="98BCF12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A20177"/>
    <w:multiLevelType w:val="hybridMultilevel"/>
    <w:tmpl w:val="E06E781E"/>
    <w:lvl w:ilvl="0" w:tplc="886C12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6"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877376"/>
    <w:multiLevelType w:val="hybridMultilevel"/>
    <w:tmpl w:val="8FCCF596"/>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3C320B"/>
    <w:multiLevelType w:val="hybridMultilevel"/>
    <w:tmpl w:val="98FEB8F4"/>
    <w:lvl w:ilvl="0" w:tplc="0409001B">
      <w:start w:val="1"/>
      <w:numFmt w:val="lowerRoman"/>
      <w:lvlText w:val="%1."/>
      <w:lvlJc w:val="right"/>
      <w:pPr>
        <w:ind w:left="1440" w:hanging="360"/>
      </w:pPr>
    </w:lvl>
    <w:lvl w:ilvl="1" w:tplc="04090011">
      <w:start w:val="1"/>
      <w:numFmt w:val="decimal"/>
      <w:lvlText w:val="%2)"/>
      <w:lvlJc w:val="left"/>
      <w:pPr>
        <w:ind w:left="2160" w:hanging="360"/>
      </w:pPr>
    </w:lvl>
    <w:lvl w:ilvl="2" w:tplc="04090015">
      <w:start w:val="1"/>
      <w:numFmt w:val="upperLetter"/>
      <w:lvlText w:val="%3."/>
      <w:lvlJc w:val="lef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2"/>
  </w:num>
  <w:num w:numId="3" w16cid:durableId="828256104">
    <w:abstractNumId w:val="15"/>
  </w:num>
  <w:num w:numId="4" w16cid:durableId="170798991">
    <w:abstractNumId w:val="17"/>
  </w:num>
  <w:num w:numId="5" w16cid:durableId="390352810">
    <w:abstractNumId w:val="0"/>
  </w:num>
  <w:num w:numId="6" w16cid:durableId="845822299">
    <w:abstractNumId w:val="4"/>
  </w:num>
  <w:num w:numId="7" w16cid:durableId="440540217">
    <w:abstractNumId w:val="14"/>
  </w:num>
  <w:num w:numId="8" w16cid:durableId="1585647602">
    <w:abstractNumId w:val="13"/>
  </w:num>
  <w:num w:numId="9" w16cid:durableId="160856750">
    <w:abstractNumId w:val="5"/>
  </w:num>
  <w:num w:numId="10" w16cid:durableId="81152084">
    <w:abstractNumId w:val="8"/>
  </w:num>
  <w:num w:numId="11" w16cid:durableId="787621791">
    <w:abstractNumId w:val="6"/>
  </w:num>
  <w:num w:numId="12" w16cid:durableId="1858734263">
    <w:abstractNumId w:val="11"/>
  </w:num>
  <w:num w:numId="13" w16cid:durableId="1607804467">
    <w:abstractNumId w:val="16"/>
  </w:num>
  <w:num w:numId="14" w16cid:durableId="2057853309">
    <w:abstractNumId w:val="9"/>
  </w:num>
  <w:num w:numId="15" w16cid:durableId="731971858">
    <w:abstractNumId w:val="10"/>
  </w:num>
  <w:num w:numId="16" w16cid:durableId="681473757">
    <w:abstractNumId w:val="3"/>
  </w:num>
  <w:num w:numId="17" w16cid:durableId="1790541115">
    <w:abstractNumId w:val="1"/>
  </w:num>
  <w:num w:numId="18" w16cid:durableId="65958095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documentProtection w:edit="readOnly" w:formatting="1" w:enforcement="1" w:cryptProviderType="rsaAES" w:cryptAlgorithmClass="hash" w:cryptAlgorithmType="typeAny" w:cryptAlgorithmSid="14" w:cryptSpinCount="100000" w:hash="On9/PYkapO1LrYGeZ9REof+smVGd/XnrddjbNsdJrVDWa+5psw73RHgNBK5DKqZbTngtsitKRMg6F5Jf6Tc+/A==" w:salt="827ZDNqLVFMDu4hS5gJH2w=="/>
  <w:defaultTabStop w:val="720"/>
  <w:characterSpacingControl w:val="doNotCompress"/>
  <w:hdrShapeDefaults>
    <o:shapedefaults v:ext="edit" spidmax="305153"/>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373A2"/>
    <w:rsid w:val="000427B1"/>
    <w:rsid w:val="000473C2"/>
    <w:rsid w:val="00057F21"/>
    <w:rsid w:val="00064243"/>
    <w:rsid w:val="00066377"/>
    <w:rsid w:val="000706AF"/>
    <w:rsid w:val="00070FDA"/>
    <w:rsid w:val="00073995"/>
    <w:rsid w:val="00074712"/>
    <w:rsid w:val="00081226"/>
    <w:rsid w:val="0009404A"/>
    <w:rsid w:val="000B696A"/>
    <w:rsid w:val="000C1842"/>
    <w:rsid w:val="000C6673"/>
    <w:rsid w:val="000C6A98"/>
    <w:rsid w:val="000D0CA8"/>
    <w:rsid w:val="000D29E4"/>
    <w:rsid w:val="000D4A17"/>
    <w:rsid w:val="000D5519"/>
    <w:rsid w:val="000E5C80"/>
    <w:rsid w:val="000F00A5"/>
    <w:rsid w:val="000F0C0A"/>
    <w:rsid w:val="000F3A35"/>
    <w:rsid w:val="001005EE"/>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2C14"/>
    <w:rsid w:val="00165553"/>
    <w:rsid w:val="00166ABF"/>
    <w:rsid w:val="001674D0"/>
    <w:rsid w:val="00175DD7"/>
    <w:rsid w:val="0017690E"/>
    <w:rsid w:val="00195E17"/>
    <w:rsid w:val="001A39B3"/>
    <w:rsid w:val="001A5C34"/>
    <w:rsid w:val="001B3A7A"/>
    <w:rsid w:val="001B3AEE"/>
    <w:rsid w:val="001C2C53"/>
    <w:rsid w:val="001C34A0"/>
    <w:rsid w:val="001D43FA"/>
    <w:rsid w:val="001F7C18"/>
    <w:rsid w:val="002005C6"/>
    <w:rsid w:val="00200B1A"/>
    <w:rsid w:val="00204CE5"/>
    <w:rsid w:val="00213485"/>
    <w:rsid w:val="0023041C"/>
    <w:rsid w:val="002314D3"/>
    <w:rsid w:val="00234A62"/>
    <w:rsid w:val="00235A45"/>
    <w:rsid w:val="00253AFE"/>
    <w:rsid w:val="00254FA1"/>
    <w:rsid w:val="00257B44"/>
    <w:rsid w:val="00265E16"/>
    <w:rsid w:val="002678C2"/>
    <w:rsid w:val="00270247"/>
    <w:rsid w:val="00280562"/>
    <w:rsid w:val="00280739"/>
    <w:rsid w:val="0028653D"/>
    <w:rsid w:val="00287872"/>
    <w:rsid w:val="002908B3"/>
    <w:rsid w:val="002A1F0C"/>
    <w:rsid w:val="002D1578"/>
    <w:rsid w:val="002D3655"/>
    <w:rsid w:val="002E56C7"/>
    <w:rsid w:val="002E65CA"/>
    <w:rsid w:val="002F082D"/>
    <w:rsid w:val="00301767"/>
    <w:rsid w:val="00313BD0"/>
    <w:rsid w:val="0031402C"/>
    <w:rsid w:val="00323C1E"/>
    <w:rsid w:val="00323D09"/>
    <w:rsid w:val="00325015"/>
    <w:rsid w:val="00325926"/>
    <w:rsid w:val="00325ACD"/>
    <w:rsid w:val="00331CB1"/>
    <w:rsid w:val="003324D2"/>
    <w:rsid w:val="00333CF5"/>
    <w:rsid w:val="00340BCB"/>
    <w:rsid w:val="00347ED0"/>
    <w:rsid w:val="003712D4"/>
    <w:rsid w:val="00380144"/>
    <w:rsid w:val="00380D14"/>
    <w:rsid w:val="003A3DA6"/>
    <w:rsid w:val="003B45B0"/>
    <w:rsid w:val="003C01F1"/>
    <w:rsid w:val="003E10DD"/>
    <w:rsid w:val="003E76DB"/>
    <w:rsid w:val="003F02C2"/>
    <w:rsid w:val="003F6B5D"/>
    <w:rsid w:val="00400CEF"/>
    <w:rsid w:val="00401331"/>
    <w:rsid w:val="00435CBD"/>
    <w:rsid w:val="00435F3C"/>
    <w:rsid w:val="004449B3"/>
    <w:rsid w:val="00444FB2"/>
    <w:rsid w:val="00446A89"/>
    <w:rsid w:val="00472A5D"/>
    <w:rsid w:val="004733E8"/>
    <w:rsid w:val="00480D80"/>
    <w:rsid w:val="00483C2E"/>
    <w:rsid w:val="004906D9"/>
    <w:rsid w:val="00490FCD"/>
    <w:rsid w:val="00492392"/>
    <w:rsid w:val="004B0018"/>
    <w:rsid w:val="004B2C1E"/>
    <w:rsid w:val="004B5F75"/>
    <w:rsid w:val="004C5BCB"/>
    <w:rsid w:val="004C6B04"/>
    <w:rsid w:val="004D32E7"/>
    <w:rsid w:val="004D6E37"/>
    <w:rsid w:val="004D79F9"/>
    <w:rsid w:val="004E3465"/>
    <w:rsid w:val="004E3699"/>
    <w:rsid w:val="005057F6"/>
    <w:rsid w:val="005124F5"/>
    <w:rsid w:val="0051630A"/>
    <w:rsid w:val="005203EE"/>
    <w:rsid w:val="0053387A"/>
    <w:rsid w:val="0054072C"/>
    <w:rsid w:val="00544031"/>
    <w:rsid w:val="00570C2D"/>
    <w:rsid w:val="005846EC"/>
    <w:rsid w:val="00586B1D"/>
    <w:rsid w:val="00593F4E"/>
    <w:rsid w:val="005A5649"/>
    <w:rsid w:val="005A649E"/>
    <w:rsid w:val="005B09C2"/>
    <w:rsid w:val="005B1FD2"/>
    <w:rsid w:val="005B5479"/>
    <w:rsid w:val="005C0C64"/>
    <w:rsid w:val="005D2EAC"/>
    <w:rsid w:val="005E07E1"/>
    <w:rsid w:val="005F34D8"/>
    <w:rsid w:val="006057EB"/>
    <w:rsid w:val="00610785"/>
    <w:rsid w:val="006242C9"/>
    <w:rsid w:val="0063180B"/>
    <w:rsid w:val="006364FE"/>
    <w:rsid w:val="00636AAE"/>
    <w:rsid w:val="00637B07"/>
    <w:rsid w:val="00641734"/>
    <w:rsid w:val="0064285F"/>
    <w:rsid w:val="00656038"/>
    <w:rsid w:val="00665CBE"/>
    <w:rsid w:val="00666681"/>
    <w:rsid w:val="0067077B"/>
    <w:rsid w:val="006806B6"/>
    <w:rsid w:val="00686890"/>
    <w:rsid w:val="006A7D76"/>
    <w:rsid w:val="006B3253"/>
    <w:rsid w:val="006B569A"/>
    <w:rsid w:val="006C0F00"/>
    <w:rsid w:val="006C58F4"/>
    <w:rsid w:val="006D0770"/>
    <w:rsid w:val="006E046A"/>
    <w:rsid w:val="006F375E"/>
    <w:rsid w:val="006F3F07"/>
    <w:rsid w:val="006F5DE7"/>
    <w:rsid w:val="00701692"/>
    <w:rsid w:val="007046D1"/>
    <w:rsid w:val="00706595"/>
    <w:rsid w:val="0073329A"/>
    <w:rsid w:val="0074101D"/>
    <w:rsid w:val="00741298"/>
    <w:rsid w:val="00742AF5"/>
    <w:rsid w:val="00743DB4"/>
    <w:rsid w:val="00745CFE"/>
    <w:rsid w:val="00747EE2"/>
    <w:rsid w:val="00754013"/>
    <w:rsid w:val="007578AF"/>
    <w:rsid w:val="00757BFB"/>
    <w:rsid w:val="007612C2"/>
    <w:rsid w:val="00773A2C"/>
    <w:rsid w:val="0078100A"/>
    <w:rsid w:val="007813E4"/>
    <w:rsid w:val="00784535"/>
    <w:rsid w:val="00795C52"/>
    <w:rsid w:val="00796157"/>
    <w:rsid w:val="007A1561"/>
    <w:rsid w:val="007A5C07"/>
    <w:rsid w:val="007A73C2"/>
    <w:rsid w:val="007B0024"/>
    <w:rsid w:val="007B5D8A"/>
    <w:rsid w:val="007C35BF"/>
    <w:rsid w:val="007C5814"/>
    <w:rsid w:val="007C6403"/>
    <w:rsid w:val="007D58E0"/>
    <w:rsid w:val="007E6ADF"/>
    <w:rsid w:val="007F2082"/>
    <w:rsid w:val="007F7CAE"/>
    <w:rsid w:val="00804A45"/>
    <w:rsid w:val="008137A9"/>
    <w:rsid w:val="00814120"/>
    <w:rsid w:val="00822CF4"/>
    <w:rsid w:val="00822DF5"/>
    <w:rsid w:val="0082569F"/>
    <w:rsid w:val="00826A33"/>
    <w:rsid w:val="00833839"/>
    <w:rsid w:val="00834F1C"/>
    <w:rsid w:val="00836D22"/>
    <w:rsid w:val="00837598"/>
    <w:rsid w:val="008422EC"/>
    <w:rsid w:val="00844DFF"/>
    <w:rsid w:val="00854D09"/>
    <w:rsid w:val="008557AA"/>
    <w:rsid w:val="00857A70"/>
    <w:rsid w:val="00860F27"/>
    <w:rsid w:val="00871C9B"/>
    <w:rsid w:val="00876B78"/>
    <w:rsid w:val="00881862"/>
    <w:rsid w:val="008828A3"/>
    <w:rsid w:val="00882C70"/>
    <w:rsid w:val="00897D7A"/>
    <w:rsid w:val="008A64EC"/>
    <w:rsid w:val="008B3D65"/>
    <w:rsid w:val="008B7C89"/>
    <w:rsid w:val="008C2A72"/>
    <w:rsid w:val="008D144B"/>
    <w:rsid w:val="008D2F82"/>
    <w:rsid w:val="008D4B3A"/>
    <w:rsid w:val="008D510F"/>
    <w:rsid w:val="008E2015"/>
    <w:rsid w:val="00907A2E"/>
    <w:rsid w:val="009200FF"/>
    <w:rsid w:val="009267C5"/>
    <w:rsid w:val="00932BC3"/>
    <w:rsid w:val="00933F09"/>
    <w:rsid w:val="0093717A"/>
    <w:rsid w:val="00943ED1"/>
    <w:rsid w:val="0095473E"/>
    <w:rsid w:val="00954D9B"/>
    <w:rsid w:val="00961665"/>
    <w:rsid w:val="009644D9"/>
    <w:rsid w:val="00970889"/>
    <w:rsid w:val="0098299F"/>
    <w:rsid w:val="00982C84"/>
    <w:rsid w:val="009855B9"/>
    <w:rsid w:val="00985E0F"/>
    <w:rsid w:val="00987276"/>
    <w:rsid w:val="0099703C"/>
    <w:rsid w:val="009A3078"/>
    <w:rsid w:val="009A4F71"/>
    <w:rsid w:val="009A75A2"/>
    <w:rsid w:val="009B0EE2"/>
    <w:rsid w:val="009D2351"/>
    <w:rsid w:val="009E105E"/>
    <w:rsid w:val="009E13E8"/>
    <w:rsid w:val="009E3905"/>
    <w:rsid w:val="009E56B9"/>
    <w:rsid w:val="009E7A55"/>
    <w:rsid w:val="009F3657"/>
    <w:rsid w:val="009F523A"/>
    <w:rsid w:val="00A107B5"/>
    <w:rsid w:val="00A12E95"/>
    <w:rsid w:val="00A1477C"/>
    <w:rsid w:val="00A24C47"/>
    <w:rsid w:val="00A303A5"/>
    <w:rsid w:val="00A32A95"/>
    <w:rsid w:val="00A343DF"/>
    <w:rsid w:val="00A401DA"/>
    <w:rsid w:val="00A40C2F"/>
    <w:rsid w:val="00A41A9D"/>
    <w:rsid w:val="00A43424"/>
    <w:rsid w:val="00A44100"/>
    <w:rsid w:val="00A45D76"/>
    <w:rsid w:val="00A547D7"/>
    <w:rsid w:val="00A67630"/>
    <w:rsid w:val="00A702E9"/>
    <w:rsid w:val="00A71A63"/>
    <w:rsid w:val="00A77B6F"/>
    <w:rsid w:val="00A83D63"/>
    <w:rsid w:val="00A878D0"/>
    <w:rsid w:val="00A96BD4"/>
    <w:rsid w:val="00AB2537"/>
    <w:rsid w:val="00AB55A9"/>
    <w:rsid w:val="00AB6025"/>
    <w:rsid w:val="00AC1013"/>
    <w:rsid w:val="00AC2D41"/>
    <w:rsid w:val="00AC30DB"/>
    <w:rsid w:val="00AC491C"/>
    <w:rsid w:val="00AD3CC0"/>
    <w:rsid w:val="00AE2541"/>
    <w:rsid w:val="00AE3C4A"/>
    <w:rsid w:val="00AE7BB0"/>
    <w:rsid w:val="00AF4B4C"/>
    <w:rsid w:val="00B0323E"/>
    <w:rsid w:val="00B03B5D"/>
    <w:rsid w:val="00B11A40"/>
    <w:rsid w:val="00B3209D"/>
    <w:rsid w:val="00B332EE"/>
    <w:rsid w:val="00B3644B"/>
    <w:rsid w:val="00B424FC"/>
    <w:rsid w:val="00B42E24"/>
    <w:rsid w:val="00B60833"/>
    <w:rsid w:val="00B62326"/>
    <w:rsid w:val="00B63634"/>
    <w:rsid w:val="00B66FF9"/>
    <w:rsid w:val="00B744FC"/>
    <w:rsid w:val="00B8013E"/>
    <w:rsid w:val="00B8074C"/>
    <w:rsid w:val="00B855B3"/>
    <w:rsid w:val="00B94658"/>
    <w:rsid w:val="00B946B8"/>
    <w:rsid w:val="00BB25C8"/>
    <w:rsid w:val="00BB731E"/>
    <w:rsid w:val="00BC1981"/>
    <w:rsid w:val="00BC45B6"/>
    <w:rsid w:val="00BC6142"/>
    <w:rsid w:val="00BD0732"/>
    <w:rsid w:val="00BE73D3"/>
    <w:rsid w:val="00C056B1"/>
    <w:rsid w:val="00C0586A"/>
    <w:rsid w:val="00C12EDF"/>
    <w:rsid w:val="00C21C59"/>
    <w:rsid w:val="00C27B49"/>
    <w:rsid w:val="00C417D5"/>
    <w:rsid w:val="00C42C82"/>
    <w:rsid w:val="00C440FC"/>
    <w:rsid w:val="00C47B39"/>
    <w:rsid w:val="00C5599F"/>
    <w:rsid w:val="00C664C6"/>
    <w:rsid w:val="00C701B8"/>
    <w:rsid w:val="00C71D81"/>
    <w:rsid w:val="00C7659D"/>
    <w:rsid w:val="00C775DB"/>
    <w:rsid w:val="00C779A7"/>
    <w:rsid w:val="00C9247A"/>
    <w:rsid w:val="00CA3096"/>
    <w:rsid w:val="00CC4279"/>
    <w:rsid w:val="00CD3FE5"/>
    <w:rsid w:val="00CD7AC8"/>
    <w:rsid w:val="00CF06AB"/>
    <w:rsid w:val="00D11D29"/>
    <w:rsid w:val="00D122A1"/>
    <w:rsid w:val="00D30AA9"/>
    <w:rsid w:val="00D35DA4"/>
    <w:rsid w:val="00D51820"/>
    <w:rsid w:val="00D53F63"/>
    <w:rsid w:val="00D63F24"/>
    <w:rsid w:val="00D725F3"/>
    <w:rsid w:val="00D769FB"/>
    <w:rsid w:val="00D83D47"/>
    <w:rsid w:val="00DA099A"/>
    <w:rsid w:val="00DA1150"/>
    <w:rsid w:val="00DA331F"/>
    <w:rsid w:val="00DA7708"/>
    <w:rsid w:val="00DC1018"/>
    <w:rsid w:val="00DC11A7"/>
    <w:rsid w:val="00DC25D8"/>
    <w:rsid w:val="00DD3A16"/>
    <w:rsid w:val="00DE76A9"/>
    <w:rsid w:val="00DF3B52"/>
    <w:rsid w:val="00E00E9E"/>
    <w:rsid w:val="00E02458"/>
    <w:rsid w:val="00E15EEF"/>
    <w:rsid w:val="00E2009A"/>
    <w:rsid w:val="00E20480"/>
    <w:rsid w:val="00E32B84"/>
    <w:rsid w:val="00E40888"/>
    <w:rsid w:val="00E411A1"/>
    <w:rsid w:val="00E43D38"/>
    <w:rsid w:val="00E51BFA"/>
    <w:rsid w:val="00E522AA"/>
    <w:rsid w:val="00E57B09"/>
    <w:rsid w:val="00E65DCE"/>
    <w:rsid w:val="00E70AA7"/>
    <w:rsid w:val="00E75949"/>
    <w:rsid w:val="00E874E1"/>
    <w:rsid w:val="00E87694"/>
    <w:rsid w:val="00EB1FDD"/>
    <w:rsid w:val="00ED1F8F"/>
    <w:rsid w:val="00ED6B5C"/>
    <w:rsid w:val="00ED74D8"/>
    <w:rsid w:val="00EE72AA"/>
    <w:rsid w:val="00EF062E"/>
    <w:rsid w:val="00F01228"/>
    <w:rsid w:val="00F050CE"/>
    <w:rsid w:val="00F12C89"/>
    <w:rsid w:val="00F20613"/>
    <w:rsid w:val="00F20BD4"/>
    <w:rsid w:val="00F240EE"/>
    <w:rsid w:val="00F25C00"/>
    <w:rsid w:val="00F30AAE"/>
    <w:rsid w:val="00F31E8B"/>
    <w:rsid w:val="00F34B74"/>
    <w:rsid w:val="00F36414"/>
    <w:rsid w:val="00F5559B"/>
    <w:rsid w:val="00F613D0"/>
    <w:rsid w:val="00F71579"/>
    <w:rsid w:val="00F7551F"/>
    <w:rsid w:val="00F765F7"/>
    <w:rsid w:val="00F90EDF"/>
    <w:rsid w:val="00F927AD"/>
    <w:rsid w:val="00FA19D2"/>
    <w:rsid w:val="00FC2020"/>
    <w:rsid w:val="00FC2E52"/>
    <w:rsid w:val="00FD6CE1"/>
    <w:rsid w:val="00FE44E4"/>
    <w:rsid w:val="00FF5EFC"/>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5153"/>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34"/>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329</Words>
  <Characters>1877</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McNay, Kaley (PacifiCorp)</cp:lastModifiedBy>
  <cp:revision>39</cp:revision>
  <cp:lastPrinted>2018-10-11T18:11:00Z</cp:lastPrinted>
  <dcterms:created xsi:type="dcterms:W3CDTF">2022-01-12T22:09:00Z</dcterms:created>
  <dcterms:modified xsi:type="dcterms:W3CDTF">2024-08-13T16:32:00Z</dcterms:modified>
</cp:coreProperties>
</file>