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0920AEED" w:rsidR="00FA19D2" w:rsidRPr="00F03684" w:rsidRDefault="00C440FC" w:rsidP="00502CDE">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54AF8">
        <w:rPr>
          <w:b/>
        </w:rPr>
        <w:t>7</w:t>
      </w:r>
      <w:r w:rsidR="00822CF4" w:rsidRPr="00F03684">
        <w:rPr>
          <w:b/>
        </w:rPr>
        <w:t>.</w:t>
      </w:r>
      <w:r w:rsidR="00FF7C89" w:rsidRPr="00F03684">
        <w:rPr>
          <w:b/>
        </w:rPr>
        <w:t>1</w:t>
      </w:r>
    </w:p>
    <w:p w14:paraId="4A5166B2" w14:textId="20E25911" w:rsidR="00BD740A" w:rsidRDefault="00BD740A" w:rsidP="00502CDE">
      <w:pPr>
        <w:ind w:left="720"/>
        <w:rPr>
          <w:bCs/>
        </w:rPr>
      </w:pPr>
    </w:p>
    <w:p w14:paraId="05D73414" w14:textId="4D8011FD" w:rsidR="00654AF8" w:rsidRPr="00F44272" w:rsidRDefault="00654AF8" w:rsidP="00502CDE">
      <w:pPr>
        <w:ind w:left="720"/>
        <w:rPr>
          <w:b/>
        </w:rPr>
      </w:pPr>
      <w:r w:rsidRPr="00654AF8">
        <w:rPr>
          <w:b/>
        </w:rPr>
        <w:t xml:space="preserve">Regarding changes in </w:t>
      </w:r>
      <w:r w:rsidRPr="00F44272">
        <w:rPr>
          <w:b/>
        </w:rPr>
        <w:t>Maturity Survey responses between the 2023 and 2024 surveys – Section 4.1.2:</w:t>
      </w:r>
      <w:r w:rsidR="00F44272" w:rsidRPr="00F44272">
        <w:rPr>
          <w:b/>
        </w:rPr>
        <w:t xml:space="preserve"> </w:t>
      </w:r>
      <w:r w:rsidRPr="00F44272">
        <w:rPr>
          <w:bCs/>
        </w:rPr>
        <w:t>In its 2024 survey response to question 4.1.2.Q1, PacifiCorp responded “No” for 2025 and 2026. However, in its 2023 survey response to the same question, PacifiCorp responded “Yes.” Similarly, in its 2024 survey response to question 4.1.2.Q7, PacifiCorp responded “No” for 2026, despite responding “Yes” in its 2023 survey response.</w:t>
      </w:r>
      <w:r w:rsidR="00F44272" w:rsidRPr="00F44272">
        <w:rPr>
          <w:bCs/>
        </w:rPr>
        <w:br/>
      </w:r>
    </w:p>
    <w:p w14:paraId="0A56A9A9" w14:textId="64F44A3A" w:rsidR="00654AF8" w:rsidRPr="00F44272" w:rsidRDefault="00654AF8" w:rsidP="00502CDE">
      <w:pPr>
        <w:pStyle w:val="ListParagraph"/>
        <w:numPr>
          <w:ilvl w:val="0"/>
          <w:numId w:val="41"/>
        </w:numPr>
        <w:spacing w:line="240" w:lineRule="auto"/>
        <w:rPr>
          <w:rFonts w:ascii="Times New Roman" w:hAnsi="Times New Roman" w:cs="Times New Roman"/>
          <w:bCs/>
          <w:sz w:val="24"/>
          <w:szCs w:val="24"/>
        </w:rPr>
      </w:pPr>
      <w:r w:rsidRPr="00F44272">
        <w:rPr>
          <w:rFonts w:ascii="Times New Roman" w:hAnsi="Times New Roman" w:cs="Times New Roman"/>
          <w:bCs/>
          <w:sz w:val="24"/>
          <w:szCs w:val="24"/>
        </w:rPr>
        <w:t>Explain why PacifiCorp changed its responses to these questions from “Yes” in the</w:t>
      </w:r>
      <w:r w:rsidR="00F44272" w:rsidRPr="00F44272">
        <w:rPr>
          <w:rFonts w:ascii="Times New Roman" w:hAnsi="Times New Roman" w:cs="Times New Roman"/>
          <w:bCs/>
          <w:sz w:val="24"/>
          <w:szCs w:val="24"/>
        </w:rPr>
        <w:t xml:space="preserve"> </w:t>
      </w:r>
      <w:r w:rsidRPr="00F44272">
        <w:rPr>
          <w:rFonts w:ascii="Times New Roman" w:hAnsi="Times New Roman" w:cs="Times New Roman"/>
          <w:bCs/>
          <w:sz w:val="24"/>
          <w:szCs w:val="24"/>
        </w:rPr>
        <w:t>2023 survey to “No” in the 2024 survey.</w:t>
      </w:r>
      <w:r w:rsidR="00F44272" w:rsidRPr="00F44272">
        <w:rPr>
          <w:rFonts w:ascii="Times New Roman" w:hAnsi="Times New Roman" w:cs="Times New Roman"/>
          <w:bCs/>
          <w:sz w:val="24"/>
          <w:szCs w:val="24"/>
        </w:rPr>
        <w:br/>
      </w:r>
    </w:p>
    <w:p w14:paraId="4DE2CDF9" w14:textId="7E3BBB45" w:rsidR="00654AF8" w:rsidRPr="00F44272" w:rsidRDefault="00654AF8" w:rsidP="00502CDE">
      <w:pPr>
        <w:pStyle w:val="ListParagraph"/>
        <w:numPr>
          <w:ilvl w:val="0"/>
          <w:numId w:val="41"/>
        </w:numPr>
        <w:spacing w:after="0" w:line="240" w:lineRule="auto"/>
        <w:rPr>
          <w:rFonts w:ascii="Times New Roman" w:eastAsia="Times New Roman" w:hAnsi="Times New Roman" w:cs="Times New Roman"/>
          <w:bCs/>
          <w:sz w:val="24"/>
          <w:szCs w:val="24"/>
        </w:rPr>
      </w:pPr>
      <w:r w:rsidRPr="00F44272">
        <w:rPr>
          <w:rFonts w:ascii="Times New Roman" w:hAnsi="Times New Roman" w:cs="Times New Roman"/>
          <w:bCs/>
          <w:sz w:val="24"/>
          <w:szCs w:val="24"/>
        </w:rPr>
        <w:t xml:space="preserve">Discuss whether the capabilities described in these questions are expected to be </w:t>
      </w:r>
      <w:r w:rsidRPr="00F44272">
        <w:rPr>
          <w:rFonts w:ascii="Times New Roman" w:eastAsia="Times New Roman" w:hAnsi="Times New Roman" w:cs="Times New Roman"/>
          <w:bCs/>
          <w:sz w:val="24"/>
          <w:szCs w:val="24"/>
        </w:rPr>
        <w:t xml:space="preserve">included in the new </w:t>
      </w:r>
      <w:proofErr w:type="spellStart"/>
      <w:r w:rsidRPr="00F44272">
        <w:rPr>
          <w:rFonts w:ascii="Times New Roman" w:eastAsia="Times New Roman" w:hAnsi="Times New Roman" w:cs="Times New Roman"/>
          <w:bCs/>
          <w:sz w:val="24"/>
          <w:szCs w:val="24"/>
        </w:rPr>
        <w:t>GeoDigital</w:t>
      </w:r>
      <w:proofErr w:type="spellEnd"/>
      <w:r w:rsidRPr="00F44272">
        <w:rPr>
          <w:rFonts w:ascii="Times New Roman" w:eastAsia="Times New Roman" w:hAnsi="Times New Roman" w:cs="Times New Roman"/>
          <w:bCs/>
          <w:sz w:val="24"/>
          <w:szCs w:val="24"/>
        </w:rPr>
        <w:t xml:space="preserve"> database PacifiCorp plans to roll-out in Q1 2025.</w:t>
      </w:r>
      <w:r w:rsidR="00F44272" w:rsidRPr="00F44272">
        <w:rPr>
          <w:rFonts w:ascii="Times New Roman" w:eastAsia="Times New Roman" w:hAnsi="Times New Roman" w:cs="Times New Roman"/>
          <w:bCs/>
          <w:sz w:val="24"/>
          <w:szCs w:val="24"/>
        </w:rPr>
        <w:br/>
      </w:r>
    </w:p>
    <w:p w14:paraId="7D6EC472" w14:textId="1368A088" w:rsidR="00654AF8" w:rsidRPr="00F44272" w:rsidRDefault="00654AF8" w:rsidP="00502CDE">
      <w:pPr>
        <w:pStyle w:val="ListParagraph"/>
        <w:numPr>
          <w:ilvl w:val="0"/>
          <w:numId w:val="42"/>
        </w:numPr>
        <w:spacing w:after="0" w:line="240" w:lineRule="auto"/>
        <w:ind w:hanging="180"/>
        <w:rPr>
          <w:rFonts w:ascii="Times New Roman" w:hAnsi="Times New Roman" w:cs="Times New Roman"/>
          <w:bCs/>
          <w:sz w:val="24"/>
          <w:szCs w:val="24"/>
        </w:rPr>
      </w:pPr>
      <w:r w:rsidRPr="00F44272">
        <w:rPr>
          <w:rFonts w:ascii="Times New Roman" w:hAnsi="Times New Roman" w:cs="Times New Roman"/>
          <w:bCs/>
          <w:sz w:val="24"/>
          <w:szCs w:val="24"/>
        </w:rPr>
        <w:t>If yes, clarify why the Maturity Survey responses indicate the database will not contain this information.</w:t>
      </w:r>
      <w:r w:rsidR="00F44272" w:rsidRPr="00F44272">
        <w:rPr>
          <w:rFonts w:ascii="Times New Roman" w:hAnsi="Times New Roman" w:cs="Times New Roman"/>
          <w:bCs/>
          <w:sz w:val="24"/>
          <w:szCs w:val="24"/>
        </w:rPr>
        <w:br/>
      </w:r>
    </w:p>
    <w:p w14:paraId="2BBFCCB1" w14:textId="1F337051" w:rsidR="00FA76B1" w:rsidRPr="00F44272" w:rsidRDefault="00654AF8" w:rsidP="00502CDE">
      <w:pPr>
        <w:pStyle w:val="ListParagraph"/>
        <w:numPr>
          <w:ilvl w:val="0"/>
          <w:numId w:val="42"/>
        </w:numPr>
        <w:spacing w:after="0" w:line="240" w:lineRule="auto"/>
        <w:ind w:hanging="180"/>
        <w:rPr>
          <w:rFonts w:ascii="Times New Roman" w:hAnsi="Times New Roman" w:cs="Times New Roman"/>
          <w:bCs/>
          <w:sz w:val="24"/>
          <w:szCs w:val="24"/>
        </w:rPr>
      </w:pPr>
      <w:r w:rsidRPr="00F44272">
        <w:rPr>
          <w:rFonts w:ascii="Times New Roman" w:hAnsi="Times New Roman" w:cs="Times New Roman"/>
          <w:bCs/>
          <w:sz w:val="24"/>
          <w:szCs w:val="24"/>
        </w:rPr>
        <w:t>If no, explain why these capabilities will not be included in PacifiCorp’s database.</w:t>
      </w:r>
    </w:p>
    <w:p w14:paraId="28FFCFC7" w14:textId="77777777" w:rsidR="00654AF8" w:rsidRPr="00654AF8" w:rsidRDefault="00654AF8" w:rsidP="00502CDE">
      <w:pPr>
        <w:ind w:left="720"/>
        <w:rPr>
          <w:bCs/>
        </w:rPr>
      </w:pPr>
    </w:p>
    <w:p w14:paraId="78FC70E8" w14:textId="3FA4E0F2" w:rsidR="007A5C07" w:rsidRPr="00F03684" w:rsidRDefault="007A5C07" w:rsidP="00502CDE">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54AF8">
        <w:rPr>
          <w:b/>
        </w:rPr>
        <w:t>7</w:t>
      </w:r>
      <w:r w:rsidR="00822CF4" w:rsidRPr="00F03684">
        <w:rPr>
          <w:b/>
        </w:rPr>
        <w:t>.</w:t>
      </w:r>
      <w:r w:rsidR="002E65CA" w:rsidRPr="00F03684">
        <w:rPr>
          <w:b/>
        </w:rPr>
        <w:t>1</w:t>
      </w:r>
    </w:p>
    <w:p w14:paraId="7738A992" w14:textId="77777777" w:rsidR="009C47B0" w:rsidRPr="00654AF8" w:rsidRDefault="009C47B0" w:rsidP="00502CDE">
      <w:pPr>
        <w:ind w:left="720"/>
      </w:pPr>
    </w:p>
    <w:p w14:paraId="74ECE11A" w14:textId="79D24C2E" w:rsidR="009C47B0" w:rsidRDefault="00187458" w:rsidP="00502CDE">
      <w:pPr>
        <w:pStyle w:val="ListParagraph"/>
        <w:numPr>
          <w:ilvl w:val="0"/>
          <w:numId w:val="44"/>
        </w:numPr>
        <w:spacing w:line="240" w:lineRule="auto"/>
        <w:ind w:left="1080"/>
        <w:rPr>
          <w:rFonts w:ascii="Times New Roman" w:hAnsi="Times New Roman" w:cs="Times New Roman"/>
          <w:sz w:val="24"/>
          <w:szCs w:val="24"/>
        </w:rPr>
      </w:pPr>
      <w:r>
        <w:rPr>
          <w:rFonts w:ascii="Times New Roman" w:hAnsi="Times New Roman" w:cs="Times New Roman"/>
          <w:sz w:val="24"/>
          <w:szCs w:val="24"/>
        </w:rPr>
        <w:t>Through</w:t>
      </w:r>
      <w:r w:rsidR="00CA0E59" w:rsidRPr="00CA0E59">
        <w:rPr>
          <w:rFonts w:ascii="Times New Roman" w:hAnsi="Times New Roman" w:cs="Times New Roman"/>
          <w:sz w:val="24"/>
          <w:szCs w:val="24"/>
        </w:rPr>
        <w:t xml:space="preserve"> the implementation of the </w:t>
      </w:r>
      <w:proofErr w:type="spellStart"/>
      <w:r w:rsidR="00CA0E59" w:rsidRPr="00CA0E59">
        <w:rPr>
          <w:rFonts w:ascii="Times New Roman" w:hAnsi="Times New Roman" w:cs="Times New Roman"/>
          <w:sz w:val="24"/>
          <w:szCs w:val="24"/>
        </w:rPr>
        <w:t>GeoDigital</w:t>
      </w:r>
      <w:proofErr w:type="spellEnd"/>
      <w:r w:rsidR="00CA0E59" w:rsidRPr="00CA0E59">
        <w:rPr>
          <w:rFonts w:ascii="Times New Roman" w:hAnsi="Times New Roman" w:cs="Times New Roman"/>
          <w:sz w:val="24"/>
          <w:szCs w:val="24"/>
        </w:rPr>
        <w:t xml:space="preserve"> work management software and </w:t>
      </w:r>
      <w:r>
        <w:rPr>
          <w:rFonts w:ascii="Times New Roman" w:hAnsi="Times New Roman" w:cs="Times New Roman"/>
          <w:sz w:val="24"/>
          <w:szCs w:val="24"/>
        </w:rPr>
        <w:t xml:space="preserve">with </w:t>
      </w:r>
      <w:r w:rsidR="00CA0E59" w:rsidRPr="00CA0E59">
        <w:rPr>
          <w:rFonts w:ascii="Times New Roman" w:hAnsi="Times New Roman" w:cs="Times New Roman"/>
          <w:sz w:val="24"/>
          <w:szCs w:val="24"/>
        </w:rPr>
        <w:t xml:space="preserve">a fuller understanding of the capabilities of the solution, PacifiCorp now understands that the resultant database does not treat individual trees as “assets” with unique identifiers, which would be needed </w:t>
      </w:r>
      <w:proofErr w:type="gramStart"/>
      <w:r w:rsidR="00CA0E59" w:rsidRPr="00CA0E59">
        <w:rPr>
          <w:rFonts w:ascii="Times New Roman" w:hAnsi="Times New Roman" w:cs="Times New Roman"/>
          <w:sz w:val="24"/>
          <w:szCs w:val="24"/>
        </w:rPr>
        <w:t>in order to</w:t>
      </w:r>
      <w:proofErr w:type="gramEnd"/>
      <w:r w:rsidR="00CA0E59" w:rsidRPr="00CA0E59">
        <w:rPr>
          <w:rFonts w:ascii="Times New Roman" w:hAnsi="Times New Roman" w:cs="Times New Roman"/>
          <w:sz w:val="24"/>
          <w:szCs w:val="24"/>
        </w:rPr>
        <w:t xml:space="preserve"> develop an inventory and maintenance history of all trees within strike distance </w:t>
      </w:r>
      <w:r>
        <w:rPr>
          <w:rFonts w:ascii="Times New Roman" w:hAnsi="Times New Roman" w:cs="Times New Roman"/>
          <w:sz w:val="24"/>
          <w:szCs w:val="24"/>
        </w:rPr>
        <w:t xml:space="preserve">of </w:t>
      </w:r>
      <w:r w:rsidR="00CA0E59" w:rsidRPr="00CA0E59">
        <w:rPr>
          <w:rFonts w:ascii="Times New Roman" w:hAnsi="Times New Roman" w:cs="Times New Roman"/>
          <w:sz w:val="24"/>
          <w:szCs w:val="24"/>
        </w:rPr>
        <w:t xml:space="preserve">electrical infrastructure. When implemented, </w:t>
      </w:r>
      <w:proofErr w:type="spellStart"/>
      <w:r w:rsidR="00CA0E59" w:rsidRPr="00CA0E59">
        <w:rPr>
          <w:rFonts w:ascii="Times New Roman" w:hAnsi="Times New Roman" w:cs="Times New Roman"/>
          <w:sz w:val="24"/>
          <w:szCs w:val="24"/>
        </w:rPr>
        <w:t>GeoDigital</w:t>
      </w:r>
      <w:proofErr w:type="spellEnd"/>
      <w:r w:rsidR="00CA0E59" w:rsidRPr="00CA0E59">
        <w:rPr>
          <w:rFonts w:ascii="Times New Roman" w:hAnsi="Times New Roman" w:cs="Times New Roman"/>
          <w:sz w:val="24"/>
          <w:szCs w:val="24"/>
        </w:rPr>
        <w:t xml:space="preserve"> database or work management software will contain information based on the inspection conducted within the calendar year and work completed. The database will contain a history of work conducted and where it was conducted, however it will not maintain an individual work history for each tree inspected.</w:t>
      </w:r>
      <w:r w:rsidR="00502CDE">
        <w:rPr>
          <w:rFonts w:ascii="Times New Roman" w:hAnsi="Times New Roman" w:cs="Times New Roman"/>
          <w:sz w:val="24"/>
          <w:szCs w:val="24"/>
        </w:rPr>
        <w:br/>
      </w:r>
    </w:p>
    <w:p w14:paraId="4E74A825" w14:textId="55E407F5" w:rsidR="00CA0E59" w:rsidRDefault="00CA0E59" w:rsidP="00502CDE">
      <w:pPr>
        <w:pStyle w:val="ListParagraph"/>
        <w:numPr>
          <w:ilvl w:val="0"/>
          <w:numId w:val="44"/>
        </w:numPr>
        <w:spacing w:line="240" w:lineRule="auto"/>
        <w:ind w:left="1080"/>
        <w:rPr>
          <w:rFonts w:ascii="Times New Roman" w:hAnsi="Times New Roman" w:cs="Times New Roman"/>
          <w:sz w:val="24"/>
          <w:szCs w:val="24"/>
        </w:rPr>
      </w:pPr>
      <w:r w:rsidRPr="00CA0E59">
        <w:rPr>
          <w:rFonts w:ascii="Times New Roman" w:hAnsi="Times New Roman" w:cs="Times New Roman"/>
          <w:sz w:val="24"/>
          <w:szCs w:val="24"/>
        </w:rPr>
        <w:t>No</w:t>
      </w:r>
      <w:r w:rsidR="00502CDE">
        <w:rPr>
          <w:rFonts w:ascii="Times New Roman" w:hAnsi="Times New Roman" w:cs="Times New Roman"/>
          <w:sz w:val="24"/>
          <w:szCs w:val="24"/>
        </w:rPr>
        <w:t>.</w:t>
      </w:r>
      <w:r w:rsidRPr="00CA0E59">
        <w:rPr>
          <w:rFonts w:ascii="Times New Roman" w:hAnsi="Times New Roman" w:cs="Times New Roman"/>
          <w:sz w:val="24"/>
          <w:szCs w:val="24"/>
        </w:rPr>
        <w:t xml:space="preserve"> </w:t>
      </w:r>
      <w:r w:rsidR="00502CDE">
        <w:rPr>
          <w:rFonts w:ascii="Times New Roman" w:hAnsi="Times New Roman" w:cs="Times New Roman"/>
          <w:sz w:val="24"/>
          <w:szCs w:val="24"/>
        </w:rPr>
        <w:t>D</w:t>
      </w:r>
      <w:r w:rsidRPr="00CA0E59">
        <w:rPr>
          <w:rFonts w:ascii="Times New Roman" w:hAnsi="Times New Roman" w:cs="Times New Roman"/>
          <w:sz w:val="24"/>
          <w:szCs w:val="24"/>
        </w:rPr>
        <w:t xml:space="preserve">ata described in </w:t>
      </w:r>
      <w:r w:rsidR="00502CDE">
        <w:rPr>
          <w:rFonts w:ascii="Times New Roman" w:hAnsi="Times New Roman" w:cs="Times New Roman"/>
          <w:sz w:val="24"/>
          <w:szCs w:val="24"/>
        </w:rPr>
        <w:t xml:space="preserve">PacifiCorp’s response to </w:t>
      </w:r>
      <w:r w:rsidRPr="00CA0E59">
        <w:rPr>
          <w:rFonts w:ascii="Times New Roman" w:hAnsi="Times New Roman" w:cs="Times New Roman"/>
          <w:sz w:val="24"/>
          <w:szCs w:val="24"/>
        </w:rPr>
        <w:t xml:space="preserve">4.1.2 Q1 and Q7 of the </w:t>
      </w:r>
      <w:r w:rsidR="00502CDE">
        <w:rPr>
          <w:rFonts w:ascii="Times New Roman" w:hAnsi="Times New Roman" w:cs="Times New Roman"/>
          <w:sz w:val="24"/>
          <w:szCs w:val="24"/>
        </w:rPr>
        <w:t xml:space="preserve">2024 </w:t>
      </w:r>
      <w:r w:rsidRPr="00CA0E59">
        <w:rPr>
          <w:rFonts w:ascii="Times New Roman" w:hAnsi="Times New Roman" w:cs="Times New Roman"/>
          <w:sz w:val="24"/>
          <w:szCs w:val="24"/>
        </w:rPr>
        <w:t xml:space="preserve">maturity survey will not be included in the </w:t>
      </w:r>
      <w:proofErr w:type="spellStart"/>
      <w:r w:rsidRPr="00CA0E59">
        <w:rPr>
          <w:rFonts w:ascii="Times New Roman" w:hAnsi="Times New Roman" w:cs="Times New Roman"/>
          <w:sz w:val="24"/>
          <w:szCs w:val="24"/>
        </w:rPr>
        <w:t>GeoDigital</w:t>
      </w:r>
      <w:proofErr w:type="spellEnd"/>
      <w:r w:rsidRPr="00CA0E59">
        <w:rPr>
          <w:rFonts w:ascii="Times New Roman" w:hAnsi="Times New Roman" w:cs="Times New Roman"/>
          <w:sz w:val="24"/>
          <w:szCs w:val="24"/>
        </w:rPr>
        <w:t xml:space="preserve"> database </w:t>
      </w:r>
      <w:r w:rsidR="00187458">
        <w:rPr>
          <w:rFonts w:ascii="Times New Roman" w:hAnsi="Times New Roman" w:cs="Times New Roman"/>
          <w:sz w:val="24"/>
          <w:szCs w:val="24"/>
        </w:rPr>
        <w:t xml:space="preserve">which </w:t>
      </w:r>
      <w:r w:rsidRPr="00CA0E59">
        <w:rPr>
          <w:rFonts w:ascii="Times New Roman" w:hAnsi="Times New Roman" w:cs="Times New Roman"/>
          <w:sz w:val="24"/>
          <w:szCs w:val="24"/>
        </w:rPr>
        <w:t xml:space="preserve">PacifiCorp plans to roll-out in </w:t>
      </w:r>
      <w:r w:rsidR="00502CDE">
        <w:rPr>
          <w:rFonts w:ascii="Times New Roman" w:hAnsi="Times New Roman" w:cs="Times New Roman"/>
          <w:sz w:val="24"/>
          <w:szCs w:val="24"/>
        </w:rPr>
        <w:t>Q</w:t>
      </w:r>
      <w:r w:rsidRPr="00CA0E59">
        <w:rPr>
          <w:rFonts w:ascii="Times New Roman" w:hAnsi="Times New Roman" w:cs="Times New Roman"/>
          <w:sz w:val="24"/>
          <w:szCs w:val="24"/>
        </w:rPr>
        <w:t>1 2025.</w:t>
      </w:r>
      <w:r w:rsidR="00502CDE">
        <w:rPr>
          <w:rFonts w:ascii="Times New Roman" w:hAnsi="Times New Roman" w:cs="Times New Roman"/>
          <w:sz w:val="24"/>
          <w:szCs w:val="24"/>
        </w:rPr>
        <w:br/>
      </w:r>
    </w:p>
    <w:p w14:paraId="042A7A7C" w14:textId="773537B9" w:rsidR="00CA0E59" w:rsidRDefault="00CA0E59" w:rsidP="00502CDE">
      <w:pPr>
        <w:pStyle w:val="ListParagraph"/>
        <w:numPr>
          <w:ilvl w:val="1"/>
          <w:numId w:val="44"/>
        </w:numPr>
        <w:spacing w:line="240" w:lineRule="auto"/>
        <w:ind w:hanging="180"/>
        <w:rPr>
          <w:rFonts w:ascii="Times New Roman" w:hAnsi="Times New Roman" w:cs="Times New Roman"/>
          <w:sz w:val="24"/>
          <w:szCs w:val="24"/>
        </w:rPr>
      </w:pPr>
      <w:r w:rsidRPr="00CA0E59">
        <w:rPr>
          <w:rFonts w:ascii="Times New Roman" w:hAnsi="Times New Roman" w:cs="Times New Roman"/>
          <w:sz w:val="24"/>
          <w:szCs w:val="24"/>
        </w:rPr>
        <w:t>Not applicable</w:t>
      </w:r>
      <w:r w:rsidR="00502CDE">
        <w:rPr>
          <w:rFonts w:ascii="Times New Roman" w:hAnsi="Times New Roman" w:cs="Times New Roman"/>
          <w:sz w:val="24"/>
          <w:szCs w:val="24"/>
        </w:rPr>
        <w:t>.</w:t>
      </w:r>
      <w:r w:rsidR="00502CDE">
        <w:rPr>
          <w:rFonts w:ascii="Times New Roman" w:hAnsi="Times New Roman" w:cs="Times New Roman"/>
          <w:sz w:val="24"/>
          <w:szCs w:val="24"/>
        </w:rPr>
        <w:br/>
      </w:r>
    </w:p>
    <w:p w14:paraId="1BACE96F" w14:textId="58465ADF" w:rsidR="00CA0E59" w:rsidRPr="00CA0E59" w:rsidRDefault="00CA0E59" w:rsidP="00502CDE">
      <w:pPr>
        <w:pStyle w:val="ListParagraph"/>
        <w:numPr>
          <w:ilvl w:val="1"/>
          <w:numId w:val="44"/>
        </w:numPr>
        <w:spacing w:line="240" w:lineRule="auto"/>
        <w:ind w:hanging="180"/>
        <w:rPr>
          <w:rFonts w:ascii="Times New Roman" w:hAnsi="Times New Roman" w:cs="Times New Roman"/>
          <w:sz w:val="24"/>
          <w:szCs w:val="24"/>
        </w:rPr>
      </w:pPr>
      <w:r w:rsidRPr="00CA0E59">
        <w:rPr>
          <w:rFonts w:ascii="Times New Roman" w:hAnsi="Times New Roman" w:cs="Times New Roman"/>
          <w:sz w:val="24"/>
          <w:szCs w:val="24"/>
        </w:rPr>
        <w:t xml:space="preserve">Upon reassessment of </w:t>
      </w:r>
      <w:proofErr w:type="spellStart"/>
      <w:r w:rsidRPr="00CA0E59">
        <w:rPr>
          <w:rFonts w:ascii="Times New Roman" w:hAnsi="Times New Roman" w:cs="Times New Roman"/>
          <w:sz w:val="24"/>
          <w:szCs w:val="24"/>
        </w:rPr>
        <w:t>GeoDigital</w:t>
      </w:r>
      <w:proofErr w:type="spellEnd"/>
      <w:r w:rsidRPr="00CA0E59">
        <w:rPr>
          <w:rFonts w:ascii="Times New Roman" w:hAnsi="Times New Roman" w:cs="Times New Roman"/>
          <w:sz w:val="24"/>
          <w:szCs w:val="24"/>
        </w:rPr>
        <w:t xml:space="preserve"> capabilities, the database is not designed as an asset management database</w:t>
      </w:r>
      <w:r w:rsidR="00187458">
        <w:rPr>
          <w:rFonts w:ascii="Times New Roman" w:hAnsi="Times New Roman" w:cs="Times New Roman"/>
          <w:sz w:val="24"/>
          <w:szCs w:val="24"/>
        </w:rPr>
        <w:t>. I</w:t>
      </w:r>
      <w:r w:rsidRPr="00CA0E59">
        <w:rPr>
          <w:rFonts w:ascii="Times New Roman" w:hAnsi="Times New Roman" w:cs="Times New Roman"/>
          <w:sz w:val="24"/>
          <w:szCs w:val="24"/>
        </w:rPr>
        <w:t xml:space="preserve">n other words, it is not configured to track each individual tree </w:t>
      </w:r>
      <w:r w:rsidR="00187458">
        <w:rPr>
          <w:rFonts w:ascii="Times New Roman" w:hAnsi="Times New Roman" w:cs="Times New Roman"/>
          <w:sz w:val="24"/>
          <w:szCs w:val="24"/>
        </w:rPr>
        <w:t>over</w:t>
      </w:r>
      <w:r w:rsidR="00187458" w:rsidRPr="00CA0E59">
        <w:rPr>
          <w:rFonts w:ascii="Times New Roman" w:hAnsi="Times New Roman" w:cs="Times New Roman"/>
          <w:sz w:val="24"/>
          <w:szCs w:val="24"/>
        </w:rPr>
        <w:t xml:space="preserve"> </w:t>
      </w:r>
      <w:r w:rsidRPr="00CA0E59">
        <w:rPr>
          <w:rFonts w:ascii="Times New Roman" w:hAnsi="Times New Roman" w:cs="Times New Roman"/>
          <w:sz w:val="24"/>
          <w:szCs w:val="24"/>
        </w:rPr>
        <w:t>time</w:t>
      </w:r>
      <w:r w:rsidR="00187458">
        <w:rPr>
          <w:rFonts w:ascii="Times New Roman" w:hAnsi="Times New Roman" w:cs="Times New Roman"/>
          <w:sz w:val="24"/>
          <w:szCs w:val="24"/>
        </w:rPr>
        <w:t xml:space="preserve">, </w:t>
      </w:r>
      <w:proofErr w:type="gramStart"/>
      <w:r w:rsidR="00187458">
        <w:rPr>
          <w:rFonts w:ascii="Times New Roman" w:hAnsi="Times New Roman" w:cs="Times New Roman"/>
          <w:sz w:val="24"/>
          <w:szCs w:val="24"/>
        </w:rPr>
        <w:t xml:space="preserve">nor </w:t>
      </w:r>
      <w:r w:rsidRPr="00CA0E59">
        <w:rPr>
          <w:rFonts w:ascii="Times New Roman" w:hAnsi="Times New Roman" w:cs="Times New Roman"/>
          <w:sz w:val="24"/>
          <w:szCs w:val="24"/>
        </w:rPr>
        <w:t xml:space="preserve"> retain</w:t>
      </w:r>
      <w:proofErr w:type="gramEnd"/>
      <w:r w:rsidRPr="00CA0E59">
        <w:rPr>
          <w:rFonts w:ascii="Times New Roman" w:hAnsi="Times New Roman" w:cs="Times New Roman"/>
          <w:sz w:val="24"/>
          <w:szCs w:val="24"/>
        </w:rPr>
        <w:t xml:space="preserve"> a work history for each individual tree.</w:t>
      </w:r>
    </w:p>
    <w:p w14:paraId="58E679E5" w14:textId="77777777" w:rsidR="00EB4ADA" w:rsidRPr="00654AF8" w:rsidRDefault="00EB4ADA" w:rsidP="00502CDE">
      <w:pPr>
        <w:rPr>
          <w:bCs/>
        </w:rPr>
      </w:pPr>
    </w:p>
    <w:sectPr w:rsidR="00EB4ADA" w:rsidRPr="00654A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63DDFB8C" w:rsidR="007A5C07" w:rsidRPr="005124F5" w:rsidRDefault="00FA76B1" w:rsidP="007A5C07">
    <w:r>
      <w:t xml:space="preserve">October </w:t>
    </w:r>
    <w:r w:rsidR="00FD2126">
      <w:t>23</w:t>
    </w:r>
    <w:r w:rsidR="00BE73D3">
      <w:t>, 202</w:t>
    </w:r>
    <w:r w:rsidR="00446A89">
      <w:t>4</w:t>
    </w:r>
  </w:p>
  <w:p w14:paraId="2452B3BF" w14:textId="07254226" w:rsidR="00AB6025" w:rsidRDefault="00446A89" w:rsidP="00AB6025">
    <w:pPr>
      <w:rPr>
        <w:rFonts w:eastAsiaTheme="minorHAnsi"/>
        <w:bCs/>
        <w:color w:val="000000"/>
      </w:rPr>
    </w:pPr>
    <w:r w:rsidRPr="00446A89">
      <w:rPr>
        <w:rFonts w:eastAsiaTheme="minorHAnsi"/>
        <w:bCs/>
        <w:color w:val="000000"/>
      </w:rPr>
      <w:t>OEIS-P-WMP_2024-PC-0</w:t>
    </w:r>
    <w:r w:rsidR="00654AF8">
      <w:rPr>
        <w:rFonts w:eastAsiaTheme="minorHAnsi"/>
        <w:bCs/>
        <w:color w:val="000000"/>
      </w:rPr>
      <w:t>7</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9BF"/>
    <w:multiLevelType w:val="hybridMultilevel"/>
    <w:tmpl w:val="1C368F3E"/>
    <w:lvl w:ilvl="0" w:tplc="803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80F09"/>
    <w:multiLevelType w:val="hybridMultilevel"/>
    <w:tmpl w:val="9EA824C2"/>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5"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A7D0336"/>
    <w:multiLevelType w:val="hybridMultilevel"/>
    <w:tmpl w:val="B26666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E84ABE"/>
    <w:multiLevelType w:val="hybridMultilevel"/>
    <w:tmpl w:val="19041780"/>
    <w:lvl w:ilvl="0" w:tplc="5D62FE4C">
      <w:start w:val="1"/>
      <w:numFmt w:val="lowerLetter"/>
      <w:lvlText w:val="(%1)"/>
      <w:lvlJc w:val="left"/>
      <w:pPr>
        <w:ind w:left="1440" w:hanging="360"/>
      </w:pPr>
      <w:rPr>
        <w:rFonts w:ascii="Times New Roman" w:hAnsi="Times New Roman" w:cs="Times New Roman" w:hint="default"/>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A12952"/>
    <w:multiLevelType w:val="hybridMultilevel"/>
    <w:tmpl w:val="CD92D6F6"/>
    <w:lvl w:ilvl="0" w:tplc="8DB26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EA4166"/>
    <w:multiLevelType w:val="hybridMultilevel"/>
    <w:tmpl w:val="BC1AAC34"/>
    <w:lvl w:ilvl="0" w:tplc="8C2635D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8"/>
  </w:num>
  <w:num w:numId="4" w16cid:durableId="170798991">
    <w:abstractNumId w:val="43"/>
  </w:num>
  <w:num w:numId="5" w16cid:durableId="390352810">
    <w:abstractNumId w:val="3"/>
  </w:num>
  <w:num w:numId="6" w16cid:durableId="845822299">
    <w:abstractNumId w:val="11"/>
  </w:num>
  <w:num w:numId="7" w16cid:durableId="440540217">
    <w:abstractNumId w:val="33"/>
  </w:num>
  <w:num w:numId="8" w16cid:durableId="1585647602">
    <w:abstractNumId w:val="31"/>
  </w:num>
  <w:num w:numId="9" w16cid:durableId="160856750">
    <w:abstractNumId w:val="14"/>
  </w:num>
  <w:num w:numId="10" w16cid:durableId="81152084">
    <w:abstractNumId w:val="25"/>
  </w:num>
  <w:num w:numId="11" w16cid:durableId="787621791">
    <w:abstractNumId w:val="18"/>
  </w:num>
  <w:num w:numId="12" w16cid:durableId="1858734263">
    <w:abstractNumId w:val="28"/>
  </w:num>
  <w:num w:numId="13" w16cid:durableId="1607804467">
    <w:abstractNumId w:val="42"/>
  </w:num>
  <w:num w:numId="14" w16cid:durableId="2057853309">
    <w:abstractNumId w:val="26"/>
  </w:num>
  <w:num w:numId="15" w16cid:durableId="1136532133">
    <w:abstractNumId w:val="34"/>
  </w:num>
  <w:num w:numId="16" w16cid:durableId="1329208315">
    <w:abstractNumId w:val="12"/>
  </w:num>
  <w:num w:numId="17" w16cid:durableId="437141105">
    <w:abstractNumId w:val="13"/>
  </w:num>
  <w:num w:numId="18" w16cid:durableId="1484926814">
    <w:abstractNumId w:val="17"/>
  </w:num>
  <w:num w:numId="19" w16cid:durableId="1616281241">
    <w:abstractNumId w:val="7"/>
  </w:num>
  <w:num w:numId="20" w16cid:durableId="1954749110">
    <w:abstractNumId w:val="39"/>
  </w:num>
  <w:num w:numId="21" w16cid:durableId="1141263984">
    <w:abstractNumId w:val="37"/>
  </w:num>
  <w:num w:numId="22" w16cid:durableId="1765495506">
    <w:abstractNumId w:val="10"/>
  </w:num>
  <w:num w:numId="23" w16cid:durableId="1882129980">
    <w:abstractNumId w:val="32"/>
  </w:num>
  <w:num w:numId="24" w16cid:durableId="614942275">
    <w:abstractNumId w:val="15"/>
  </w:num>
  <w:num w:numId="25" w16cid:durableId="445395250">
    <w:abstractNumId w:val="30"/>
  </w:num>
  <w:num w:numId="26" w16cid:durableId="1099985146">
    <w:abstractNumId w:val="27"/>
  </w:num>
  <w:num w:numId="27" w16cid:durableId="312415335">
    <w:abstractNumId w:val="40"/>
  </w:num>
  <w:num w:numId="28" w16cid:durableId="659769303">
    <w:abstractNumId w:val="21"/>
  </w:num>
  <w:num w:numId="29" w16cid:durableId="29108426">
    <w:abstractNumId w:val="8"/>
  </w:num>
  <w:num w:numId="30" w16cid:durableId="648485740">
    <w:abstractNumId w:val="22"/>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9"/>
  </w:num>
  <w:num w:numId="37" w16cid:durableId="299961395">
    <w:abstractNumId w:val="16"/>
  </w:num>
  <w:num w:numId="38" w16cid:durableId="1192109937">
    <w:abstractNumId w:val="29"/>
  </w:num>
  <w:num w:numId="39" w16cid:durableId="1868522772">
    <w:abstractNumId w:val="1"/>
  </w:num>
  <w:num w:numId="40" w16cid:durableId="1216307851">
    <w:abstractNumId w:val="0"/>
  </w:num>
  <w:num w:numId="41" w16cid:durableId="354573356">
    <w:abstractNumId w:val="24"/>
  </w:num>
  <w:num w:numId="42" w16cid:durableId="104733415">
    <w:abstractNumId w:val="20"/>
  </w:num>
  <w:num w:numId="43" w16cid:durableId="652678693">
    <w:abstractNumId w:val="41"/>
  </w:num>
  <w:num w:numId="44" w16cid:durableId="91921673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C8PunzN7HSGHGRql2zoK/B1Ogpl7QbynqmKJsIuUMxwiI8IZOd5E8FkrhxUfDBX1grF7kT78OEGMKlS9kLBssA==" w:salt="880mHYPath2FeXhRgZX6Dw=="/>
  <w:defaultTabStop w:val="720"/>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16F38"/>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A235E"/>
    <w:rsid w:val="000B696A"/>
    <w:rsid w:val="000C1842"/>
    <w:rsid w:val="000C2721"/>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87458"/>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535CC"/>
    <w:rsid w:val="00256E33"/>
    <w:rsid w:val="00257B44"/>
    <w:rsid w:val="0026504F"/>
    <w:rsid w:val="00265E16"/>
    <w:rsid w:val="002678C2"/>
    <w:rsid w:val="00270247"/>
    <w:rsid w:val="00280562"/>
    <w:rsid w:val="00280739"/>
    <w:rsid w:val="0028653D"/>
    <w:rsid w:val="00287872"/>
    <w:rsid w:val="002908B3"/>
    <w:rsid w:val="00291699"/>
    <w:rsid w:val="00294344"/>
    <w:rsid w:val="002A1F0C"/>
    <w:rsid w:val="002B626F"/>
    <w:rsid w:val="002B68D6"/>
    <w:rsid w:val="002C55F1"/>
    <w:rsid w:val="002D1578"/>
    <w:rsid w:val="002D232A"/>
    <w:rsid w:val="002D3655"/>
    <w:rsid w:val="002D7619"/>
    <w:rsid w:val="002E56C7"/>
    <w:rsid w:val="002E65CA"/>
    <w:rsid w:val="002F0250"/>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C593C"/>
    <w:rsid w:val="003E10DD"/>
    <w:rsid w:val="003E4643"/>
    <w:rsid w:val="003E52AA"/>
    <w:rsid w:val="003E76DB"/>
    <w:rsid w:val="003F0148"/>
    <w:rsid w:val="003F02C2"/>
    <w:rsid w:val="003F6B5D"/>
    <w:rsid w:val="00400CEF"/>
    <w:rsid w:val="00401331"/>
    <w:rsid w:val="00402380"/>
    <w:rsid w:val="00403ED2"/>
    <w:rsid w:val="00412D21"/>
    <w:rsid w:val="00435CBD"/>
    <w:rsid w:val="00435F3C"/>
    <w:rsid w:val="004378F0"/>
    <w:rsid w:val="004449B3"/>
    <w:rsid w:val="00444FB2"/>
    <w:rsid w:val="00446A89"/>
    <w:rsid w:val="00453FBC"/>
    <w:rsid w:val="00472A5D"/>
    <w:rsid w:val="004733E8"/>
    <w:rsid w:val="00480D80"/>
    <w:rsid w:val="00483C2E"/>
    <w:rsid w:val="004906D9"/>
    <w:rsid w:val="00490FCD"/>
    <w:rsid w:val="00492392"/>
    <w:rsid w:val="00492B49"/>
    <w:rsid w:val="004955F1"/>
    <w:rsid w:val="004A0720"/>
    <w:rsid w:val="004B0018"/>
    <w:rsid w:val="004B2C1E"/>
    <w:rsid w:val="004B5F75"/>
    <w:rsid w:val="004C5BCB"/>
    <w:rsid w:val="004C6B04"/>
    <w:rsid w:val="004D16B5"/>
    <w:rsid w:val="004D32E7"/>
    <w:rsid w:val="004D6E37"/>
    <w:rsid w:val="004D79F9"/>
    <w:rsid w:val="004E3465"/>
    <w:rsid w:val="004E3699"/>
    <w:rsid w:val="004F52E4"/>
    <w:rsid w:val="00502CDE"/>
    <w:rsid w:val="005057F6"/>
    <w:rsid w:val="005063A3"/>
    <w:rsid w:val="005124F5"/>
    <w:rsid w:val="0051630A"/>
    <w:rsid w:val="005203EE"/>
    <w:rsid w:val="00532627"/>
    <w:rsid w:val="0053387A"/>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4AF8"/>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08F7"/>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D6A69"/>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4FC1"/>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5C5A"/>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547D7"/>
    <w:rsid w:val="00A628EF"/>
    <w:rsid w:val="00A67630"/>
    <w:rsid w:val="00A702E9"/>
    <w:rsid w:val="00A71A63"/>
    <w:rsid w:val="00A77B6F"/>
    <w:rsid w:val="00A80849"/>
    <w:rsid w:val="00A878D0"/>
    <w:rsid w:val="00A90E4C"/>
    <w:rsid w:val="00A92393"/>
    <w:rsid w:val="00A96BD4"/>
    <w:rsid w:val="00A97F97"/>
    <w:rsid w:val="00AB0A32"/>
    <w:rsid w:val="00AB2537"/>
    <w:rsid w:val="00AB6025"/>
    <w:rsid w:val="00AC04D3"/>
    <w:rsid w:val="00AC1013"/>
    <w:rsid w:val="00AC2D41"/>
    <w:rsid w:val="00AC30DB"/>
    <w:rsid w:val="00AC491C"/>
    <w:rsid w:val="00AD3CC0"/>
    <w:rsid w:val="00AE3C4A"/>
    <w:rsid w:val="00AE7BB0"/>
    <w:rsid w:val="00AF4B4C"/>
    <w:rsid w:val="00B01204"/>
    <w:rsid w:val="00B0323E"/>
    <w:rsid w:val="00B11A40"/>
    <w:rsid w:val="00B148D2"/>
    <w:rsid w:val="00B21BF0"/>
    <w:rsid w:val="00B3209D"/>
    <w:rsid w:val="00B332EE"/>
    <w:rsid w:val="00B3644B"/>
    <w:rsid w:val="00B424FC"/>
    <w:rsid w:val="00B60833"/>
    <w:rsid w:val="00B61905"/>
    <w:rsid w:val="00B62326"/>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740A"/>
    <w:rsid w:val="00BE73D3"/>
    <w:rsid w:val="00BF0E44"/>
    <w:rsid w:val="00C0196D"/>
    <w:rsid w:val="00C0197B"/>
    <w:rsid w:val="00C056B1"/>
    <w:rsid w:val="00C0586A"/>
    <w:rsid w:val="00C06BCC"/>
    <w:rsid w:val="00C12EDF"/>
    <w:rsid w:val="00C162CB"/>
    <w:rsid w:val="00C22094"/>
    <w:rsid w:val="00C42C82"/>
    <w:rsid w:val="00C440FC"/>
    <w:rsid w:val="00C47B39"/>
    <w:rsid w:val="00C5599F"/>
    <w:rsid w:val="00C632FF"/>
    <w:rsid w:val="00C664C6"/>
    <w:rsid w:val="00C701B8"/>
    <w:rsid w:val="00C71D81"/>
    <w:rsid w:val="00C775DB"/>
    <w:rsid w:val="00C779A7"/>
    <w:rsid w:val="00C90E96"/>
    <w:rsid w:val="00C9247A"/>
    <w:rsid w:val="00CA0E59"/>
    <w:rsid w:val="00CA3096"/>
    <w:rsid w:val="00CA49AE"/>
    <w:rsid w:val="00CA66D7"/>
    <w:rsid w:val="00CA7EBB"/>
    <w:rsid w:val="00CB12AA"/>
    <w:rsid w:val="00CB55A4"/>
    <w:rsid w:val="00CC4279"/>
    <w:rsid w:val="00CD325E"/>
    <w:rsid w:val="00CD3FE5"/>
    <w:rsid w:val="00CD7AC8"/>
    <w:rsid w:val="00CE6258"/>
    <w:rsid w:val="00CE6E5C"/>
    <w:rsid w:val="00CF06AB"/>
    <w:rsid w:val="00CF14A6"/>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9368F"/>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ADA"/>
    <w:rsid w:val="00EB4E34"/>
    <w:rsid w:val="00ED1F8F"/>
    <w:rsid w:val="00ED5FF7"/>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44272"/>
    <w:rsid w:val="00F530C2"/>
    <w:rsid w:val="00F5559B"/>
    <w:rsid w:val="00F55F1C"/>
    <w:rsid w:val="00F613D0"/>
    <w:rsid w:val="00F71579"/>
    <w:rsid w:val="00F7551F"/>
    <w:rsid w:val="00F7592D"/>
    <w:rsid w:val="00F802DF"/>
    <w:rsid w:val="00F97D0B"/>
    <w:rsid w:val="00FA19D2"/>
    <w:rsid w:val="00FA6EB0"/>
    <w:rsid w:val="00FA76B1"/>
    <w:rsid w:val="00FB0755"/>
    <w:rsid w:val="00FB3A24"/>
    <w:rsid w:val="00FC2020"/>
    <w:rsid w:val="00FC2E52"/>
    <w:rsid w:val="00FD17E4"/>
    <w:rsid w:val="00FD2126"/>
    <w:rsid w:val="00FE2819"/>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321</Words>
  <Characters>1835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20</cp:revision>
  <cp:lastPrinted>2018-10-11T18:11:00Z</cp:lastPrinted>
  <dcterms:created xsi:type="dcterms:W3CDTF">2024-10-02T18:50:00Z</dcterms:created>
  <dcterms:modified xsi:type="dcterms:W3CDTF">2024-10-23T21:17:00Z</dcterms:modified>
</cp:coreProperties>
</file>