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1DAD84F9" w:rsidR="00FA19D2" w:rsidRPr="00F03684" w:rsidRDefault="00C440FC" w:rsidP="005F35C2">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0440C1">
        <w:rPr>
          <w:b/>
        </w:rPr>
        <w:t>4</w:t>
      </w:r>
    </w:p>
    <w:p w14:paraId="4A5166B2" w14:textId="20E25911" w:rsidR="00BD740A" w:rsidRDefault="00BD740A" w:rsidP="005F35C2">
      <w:pPr>
        <w:ind w:left="720"/>
        <w:rPr>
          <w:bCs/>
        </w:rPr>
      </w:pPr>
    </w:p>
    <w:p w14:paraId="2D48E4DA" w14:textId="198E6091" w:rsidR="000440C1" w:rsidRDefault="000440C1" w:rsidP="005F35C2">
      <w:pPr>
        <w:ind w:left="720"/>
        <w:rPr>
          <w:bCs/>
        </w:rPr>
      </w:pPr>
      <w:r w:rsidRPr="000440C1">
        <w:rPr>
          <w:b/>
        </w:rPr>
        <w:t>Regarding changes in Maturity Survey responses between the 2023 and 2024 surveys –</w:t>
      </w:r>
      <w:r>
        <w:rPr>
          <w:b/>
        </w:rPr>
        <w:t xml:space="preserve"> </w:t>
      </w:r>
      <w:r w:rsidRPr="000440C1">
        <w:rPr>
          <w:b/>
        </w:rPr>
        <w:t xml:space="preserve">Section 4.2.3: </w:t>
      </w:r>
      <w:r>
        <w:rPr>
          <w:bCs/>
        </w:rPr>
        <w:t>- I</w:t>
      </w:r>
      <w:r w:rsidRPr="000440C1">
        <w:rPr>
          <w:bCs/>
        </w:rPr>
        <w:t>n its 2024 survey responses to questions regarding frequency of subject matter expert</w:t>
      </w:r>
      <w:r>
        <w:rPr>
          <w:bCs/>
        </w:rPr>
        <w:t xml:space="preserve"> </w:t>
      </w:r>
      <w:r w:rsidRPr="000440C1">
        <w:rPr>
          <w:bCs/>
        </w:rPr>
        <w:t>assessment of vegetation inspections (4.2.3.Q1, Q3, and Q4), PacifiCorp responded “No” for</w:t>
      </w:r>
      <w:r>
        <w:rPr>
          <w:bCs/>
        </w:rPr>
        <w:t xml:space="preserve"> </w:t>
      </w:r>
      <w:r w:rsidRPr="000440C1">
        <w:rPr>
          <w:bCs/>
        </w:rPr>
        <w:t>2024, 2025, and 2026. However, in its 2023 survey responses to the same questions,</w:t>
      </w:r>
      <w:r>
        <w:rPr>
          <w:bCs/>
        </w:rPr>
        <w:t xml:space="preserve"> </w:t>
      </w:r>
      <w:r w:rsidRPr="000440C1">
        <w:rPr>
          <w:bCs/>
        </w:rPr>
        <w:t>PacifiCorp responded “Yes” for 2023, 2024, 2025, and 2026.</w:t>
      </w:r>
    </w:p>
    <w:p w14:paraId="7F06E30B" w14:textId="77777777" w:rsidR="000440C1" w:rsidRPr="000440C1" w:rsidRDefault="000440C1" w:rsidP="005F35C2">
      <w:pPr>
        <w:ind w:left="720"/>
        <w:rPr>
          <w:bCs/>
        </w:rPr>
      </w:pPr>
    </w:p>
    <w:p w14:paraId="33EAD937" w14:textId="061B5F64" w:rsidR="000440C1" w:rsidRPr="000440C1" w:rsidRDefault="000440C1" w:rsidP="005F35C2">
      <w:pPr>
        <w:pStyle w:val="ListParagraph"/>
        <w:numPr>
          <w:ilvl w:val="0"/>
          <w:numId w:val="19"/>
        </w:numPr>
        <w:spacing w:after="0" w:line="240" w:lineRule="auto"/>
        <w:rPr>
          <w:rFonts w:ascii="Times New Roman" w:hAnsi="Times New Roman" w:cs="Times New Roman"/>
          <w:bCs/>
          <w:sz w:val="24"/>
          <w:szCs w:val="24"/>
        </w:rPr>
      </w:pPr>
      <w:r w:rsidRPr="000440C1">
        <w:rPr>
          <w:rFonts w:ascii="Times New Roman" w:hAnsi="Times New Roman" w:cs="Times New Roman"/>
          <w:bCs/>
          <w:sz w:val="24"/>
          <w:szCs w:val="24"/>
        </w:rPr>
        <w:t>Provide details as to why PacifiCorp’s responses to these questions changed from “Yes” in the 2023 survey to “No” for the 2024 survey.</w:t>
      </w:r>
      <w:r w:rsidR="00C41CC2">
        <w:rPr>
          <w:rFonts w:ascii="Times New Roman" w:hAnsi="Times New Roman" w:cs="Times New Roman"/>
          <w:bCs/>
          <w:sz w:val="24"/>
          <w:szCs w:val="24"/>
        </w:rPr>
        <w:br/>
      </w:r>
    </w:p>
    <w:p w14:paraId="211AF77B" w14:textId="63272218" w:rsidR="000440C1" w:rsidRPr="000440C1" w:rsidRDefault="000440C1" w:rsidP="005F35C2">
      <w:pPr>
        <w:pStyle w:val="ListParagraph"/>
        <w:numPr>
          <w:ilvl w:val="0"/>
          <w:numId w:val="19"/>
        </w:numPr>
        <w:spacing w:after="0" w:line="240" w:lineRule="auto"/>
        <w:rPr>
          <w:rFonts w:ascii="Times New Roman" w:hAnsi="Times New Roman" w:cs="Times New Roman"/>
          <w:bCs/>
          <w:sz w:val="24"/>
          <w:szCs w:val="24"/>
        </w:rPr>
      </w:pPr>
      <w:r w:rsidRPr="000440C1">
        <w:rPr>
          <w:rFonts w:ascii="Times New Roman" w:hAnsi="Times New Roman" w:cs="Times New Roman"/>
          <w:bCs/>
          <w:sz w:val="24"/>
          <w:szCs w:val="24"/>
        </w:rPr>
        <w:t>Was PacifiCorp previously having a subject matter expert assess vegetation inspections at least annually?</w:t>
      </w:r>
      <w:r w:rsidR="00C41CC2">
        <w:rPr>
          <w:rFonts w:ascii="Times New Roman" w:hAnsi="Times New Roman" w:cs="Times New Roman"/>
          <w:bCs/>
          <w:sz w:val="24"/>
          <w:szCs w:val="24"/>
        </w:rPr>
        <w:br/>
      </w:r>
    </w:p>
    <w:p w14:paraId="2294DB83" w14:textId="3F876B90" w:rsidR="000440C1" w:rsidRPr="000440C1" w:rsidRDefault="000440C1" w:rsidP="005F35C2">
      <w:pPr>
        <w:pStyle w:val="ListParagraph"/>
        <w:numPr>
          <w:ilvl w:val="0"/>
          <w:numId w:val="17"/>
        </w:numPr>
        <w:spacing w:after="0" w:line="240" w:lineRule="auto"/>
        <w:ind w:left="1440" w:hanging="180"/>
        <w:rPr>
          <w:rFonts w:ascii="Times New Roman" w:hAnsi="Times New Roman" w:cs="Times New Roman"/>
          <w:bCs/>
          <w:sz w:val="24"/>
          <w:szCs w:val="24"/>
        </w:rPr>
      </w:pPr>
      <w:r w:rsidRPr="000440C1">
        <w:rPr>
          <w:rFonts w:ascii="Times New Roman" w:hAnsi="Times New Roman" w:cs="Times New Roman"/>
          <w:bCs/>
          <w:sz w:val="24"/>
          <w:szCs w:val="24"/>
        </w:rPr>
        <w:t>If yes, why did an at least annual inspection stop?</w:t>
      </w:r>
    </w:p>
    <w:p w14:paraId="43B60269" w14:textId="6F53D758" w:rsidR="000440C1" w:rsidRPr="000440C1" w:rsidRDefault="000440C1" w:rsidP="005F35C2">
      <w:pPr>
        <w:pStyle w:val="ListParagraph"/>
        <w:numPr>
          <w:ilvl w:val="0"/>
          <w:numId w:val="17"/>
        </w:numPr>
        <w:spacing w:after="0" w:line="240" w:lineRule="auto"/>
        <w:ind w:left="1440" w:hanging="180"/>
        <w:rPr>
          <w:rFonts w:ascii="Times New Roman" w:hAnsi="Times New Roman" w:cs="Times New Roman"/>
          <w:bCs/>
          <w:sz w:val="24"/>
          <w:szCs w:val="24"/>
        </w:rPr>
      </w:pPr>
      <w:r w:rsidRPr="000440C1">
        <w:rPr>
          <w:rFonts w:ascii="Times New Roman" w:hAnsi="Times New Roman" w:cs="Times New Roman"/>
          <w:bCs/>
          <w:sz w:val="24"/>
          <w:szCs w:val="24"/>
        </w:rPr>
        <w:t>If no, why did PacifiCorp’s previous responses indicate yes?</w:t>
      </w:r>
      <w:r w:rsidR="00C41CC2">
        <w:rPr>
          <w:rFonts w:ascii="Times New Roman" w:hAnsi="Times New Roman" w:cs="Times New Roman"/>
          <w:bCs/>
          <w:sz w:val="24"/>
          <w:szCs w:val="24"/>
        </w:rPr>
        <w:br/>
      </w:r>
    </w:p>
    <w:p w14:paraId="3C19B0F1" w14:textId="7E7948FF" w:rsidR="000440C1" w:rsidRPr="000440C1" w:rsidRDefault="000440C1" w:rsidP="005F35C2">
      <w:pPr>
        <w:pStyle w:val="ListParagraph"/>
        <w:numPr>
          <w:ilvl w:val="0"/>
          <w:numId w:val="19"/>
        </w:numPr>
        <w:spacing w:after="0" w:line="240" w:lineRule="auto"/>
        <w:rPr>
          <w:rFonts w:ascii="Times New Roman" w:hAnsi="Times New Roman" w:cs="Times New Roman"/>
          <w:bCs/>
          <w:sz w:val="24"/>
          <w:szCs w:val="24"/>
        </w:rPr>
      </w:pPr>
      <w:r w:rsidRPr="000440C1">
        <w:rPr>
          <w:rFonts w:ascii="Times New Roman" w:hAnsi="Times New Roman" w:cs="Times New Roman"/>
          <w:bCs/>
          <w:sz w:val="24"/>
          <w:szCs w:val="24"/>
        </w:rPr>
        <w:t>If subject matter experts are still assessing vegetation inspections, clarify the frequency.</w:t>
      </w:r>
      <w:r w:rsidR="00C41CC2">
        <w:rPr>
          <w:rFonts w:ascii="Times New Roman" w:hAnsi="Times New Roman" w:cs="Times New Roman"/>
          <w:bCs/>
          <w:sz w:val="24"/>
          <w:szCs w:val="24"/>
        </w:rPr>
        <w:br/>
      </w:r>
    </w:p>
    <w:p w14:paraId="7A9A0180" w14:textId="68F609EF" w:rsidR="000440C1" w:rsidRPr="000440C1" w:rsidRDefault="000440C1" w:rsidP="005F35C2">
      <w:pPr>
        <w:pStyle w:val="ListParagraph"/>
        <w:numPr>
          <w:ilvl w:val="0"/>
          <w:numId w:val="18"/>
        </w:numPr>
        <w:spacing w:after="0" w:line="240" w:lineRule="auto"/>
        <w:ind w:left="1440" w:hanging="180"/>
        <w:rPr>
          <w:rFonts w:ascii="Times New Roman" w:hAnsi="Times New Roman" w:cs="Times New Roman"/>
          <w:bCs/>
          <w:sz w:val="24"/>
          <w:szCs w:val="24"/>
        </w:rPr>
      </w:pPr>
      <w:r w:rsidRPr="000440C1">
        <w:rPr>
          <w:rFonts w:ascii="Times New Roman" w:hAnsi="Times New Roman" w:cs="Times New Roman"/>
          <w:bCs/>
          <w:sz w:val="24"/>
          <w:szCs w:val="24"/>
        </w:rPr>
        <w:t>If not, describe any other review/assessment of vegetation inspections and their frequency.</w:t>
      </w:r>
    </w:p>
    <w:p w14:paraId="049E0815" w14:textId="77777777" w:rsidR="009B468F" w:rsidRPr="00654AF8" w:rsidRDefault="009B468F" w:rsidP="005F35C2">
      <w:pPr>
        <w:ind w:left="720"/>
        <w:rPr>
          <w:bCs/>
        </w:rPr>
      </w:pPr>
    </w:p>
    <w:p w14:paraId="78FC70E8" w14:textId="33499787" w:rsidR="007A5C07" w:rsidRPr="00F03684" w:rsidRDefault="007A5C07" w:rsidP="005F35C2">
      <w:pPr>
        <w:rPr>
          <w:b/>
        </w:rPr>
      </w:pPr>
      <w:r w:rsidRPr="00F03684">
        <w:rPr>
          <w:b/>
        </w:rPr>
        <w:t>Response</w:t>
      </w:r>
      <w:r w:rsidR="00200B1A" w:rsidRPr="00F03684">
        <w:rPr>
          <w:b/>
        </w:rPr>
        <w:t xml:space="preserve"> to </w:t>
      </w:r>
      <w:r w:rsidR="00C440FC" w:rsidRPr="00F03684">
        <w:rPr>
          <w:b/>
        </w:rPr>
        <w:t>OEIS</w:t>
      </w:r>
      <w:r w:rsidR="00AE3C4A" w:rsidRPr="00F03684">
        <w:rPr>
          <w:b/>
        </w:rPr>
        <w:t xml:space="preserve"> </w:t>
      </w:r>
      <w:r w:rsidR="00641734" w:rsidRPr="00F03684">
        <w:rPr>
          <w:b/>
        </w:rPr>
        <w:t xml:space="preserve">Data </w:t>
      </w:r>
      <w:r w:rsidR="008422EC" w:rsidRPr="00F03684">
        <w:rPr>
          <w:b/>
        </w:rPr>
        <w:t xml:space="preserve">Request </w:t>
      </w:r>
      <w:r w:rsidR="00654AF8">
        <w:rPr>
          <w:b/>
        </w:rPr>
        <w:t>7</w:t>
      </w:r>
      <w:r w:rsidR="00822CF4" w:rsidRPr="00F03684">
        <w:rPr>
          <w:b/>
        </w:rPr>
        <w:t>.</w:t>
      </w:r>
      <w:r w:rsidR="000440C1">
        <w:rPr>
          <w:b/>
        </w:rPr>
        <w:t>4</w:t>
      </w:r>
    </w:p>
    <w:p w14:paraId="7738A992" w14:textId="77777777" w:rsidR="009C47B0" w:rsidRPr="00654AF8" w:rsidRDefault="009C47B0" w:rsidP="005F35C2">
      <w:pPr>
        <w:ind w:left="720"/>
      </w:pPr>
    </w:p>
    <w:p w14:paraId="74ECE11A" w14:textId="0BD70BD1" w:rsidR="009C47B0" w:rsidRPr="00F260A2" w:rsidRDefault="00F260A2" w:rsidP="005F35C2">
      <w:pPr>
        <w:pStyle w:val="ListParagraph"/>
        <w:numPr>
          <w:ilvl w:val="0"/>
          <w:numId w:val="20"/>
        </w:numPr>
        <w:spacing w:line="240" w:lineRule="auto"/>
        <w:rPr>
          <w:rFonts w:ascii="Times New Roman" w:hAnsi="Times New Roman" w:cs="Times New Roman"/>
          <w:sz w:val="24"/>
          <w:szCs w:val="24"/>
        </w:rPr>
      </w:pPr>
      <w:r w:rsidRPr="00F260A2">
        <w:rPr>
          <w:rFonts w:ascii="Times New Roman" w:hAnsi="Times New Roman" w:cs="Times New Roman"/>
          <w:sz w:val="24"/>
          <w:szCs w:val="24"/>
        </w:rPr>
        <w:t>Upon reassessment of</w:t>
      </w:r>
      <w:r w:rsidR="005F35C2">
        <w:rPr>
          <w:rFonts w:ascii="Times New Roman" w:hAnsi="Times New Roman" w:cs="Times New Roman"/>
          <w:sz w:val="24"/>
          <w:szCs w:val="24"/>
        </w:rPr>
        <w:t xml:space="preserve"> questions </w:t>
      </w:r>
      <w:r w:rsidRPr="00F260A2">
        <w:rPr>
          <w:rFonts w:ascii="Times New Roman" w:hAnsi="Times New Roman" w:cs="Times New Roman"/>
          <w:sz w:val="24"/>
          <w:szCs w:val="24"/>
        </w:rPr>
        <w:t>4.2.3 Q1, Q2, and Q4</w:t>
      </w:r>
      <w:r w:rsidR="00BF631D">
        <w:rPr>
          <w:rFonts w:ascii="Times New Roman" w:hAnsi="Times New Roman" w:cs="Times New Roman"/>
          <w:sz w:val="24"/>
          <w:szCs w:val="24"/>
        </w:rPr>
        <w:t xml:space="preserve"> </w:t>
      </w:r>
      <w:r w:rsidR="00BF631D" w:rsidRPr="00CA0E59">
        <w:rPr>
          <w:rFonts w:ascii="Times New Roman" w:hAnsi="Times New Roman" w:cs="Times New Roman"/>
          <w:sz w:val="24"/>
          <w:szCs w:val="24"/>
        </w:rPr>
        <w:t xml:space="preserve">of the </w:t>
      </w:r>
      <w:r w:rsidR="00BF631D">
        <w:rPr>
          <w:rFonts w:ascii="Times New Roman" w:hAnsi="Times New Roman" w:cs="Times New Roman"/>
          <w:sz w:val="24"/>
          <w:szCs w:val="24"/>
        </w:rPr>
        <w:t xml:space="preserve">2024 </w:t>
      </w:r>
      <w:r w:rsidR="00BF631D" w:rsidRPr="00CA0E59">
        <w:rPr>
          <w:rFonts w:ascii="Times New Roman" w:hAnsi="Times New Roman" w:cs="Times New Roman"/>
          <w:sz w:val="24"/>
          <w:szCs w:val="24"/>
        </w:rPr>
        <w:t>maturity survey</w:t>
      </w:r>
      <w:r w:rsidRPr="00F260A2">
        <w:rPr>
          <w:rFonts w:ascii="Times New Roman" w:hAnsi="Times New Roman" w:cs="Times New Roman"/>
          <w:sz w:val="24"/>
          <w:szCs w:val="24"/>
        </w:rPr>
        <w:t xml:space="preserve">, PacifiCorp adjusted </w:t>
      </w:r>
      <w:r w:rsidR="005F35C2">
        <w:rPr>
          <w:rFonts w:ascii="Times New Roman" w:hAnsi="Times New Roman" w:cs="Times New Roman"/>
          <w:sz w:val="24"/>
          <w:szCs w:val="24"/>
        </w:rPr>
        <w:t>its</w:t>
      </w:r>
      <w:r w:rsidRPr="00F260A2">
        <w:rPr>
          <w:rFonts w:ascii="Times New Roman" w:hAnsi="Times New Roman" w:cs="Times New Roman"/>
          <w:sz w:val="24"/>
          <w:szCs w:val="24"/>
        </w:rPr>
        <w:t xml:space="preserve"> responses in </w:t>
      </w:r>
      <w:r w:rsidR="00CD1AFC">
        <w:rPr>
          <w:rFonts w:ascii="Times New Roman" w:hAnsi="Times New Roman" w:cs="Times New Roman"/>
          <w:sz w:val="24"/>
          <w:szCs w:val="24"/>
        </w:rPr>
        <w:t xml:space="preserve">the </w:t>
      </w:r>
      <w:r w:rsidRPr="00F260A2">
        <w:rPr>
          <w:rFonts w:ascii="Times New Roman" w:hAnsi="Times New Roman" w:cs="Times New Roman"/>
          <w:sz w:val="24"/>
          <w:szCs w:val="24"/>
        </w:rPr>
        <w:t xml:space="preserve">2024 </w:t>
      </w:r>
      <w:r w:rsidR="005F35C2">
        <w:rPr>
          <w:rFonts w:ascii="Times New Roman" w:hAnsi="Times New Roman" w:cs="Times New Roman"/>
          <w:sz w:val="24"/>
          <w:szCs w:val="24"/>
        </w:rPr>
        <w:t xml:space="preserve">maturity survey </w:t>
      </w:r>
      <w:r w:rsidRPr="00F260A2">
        <w:rPr>
          <w:rFonts w:ascii="Times New Roman" w:hAnsi="Times New Roman" w:cs="Times New Roman"/>
          <w:sz w:val="24"/>
          <w:szCs w:val="24"/>
        </w:rPr>
        <w:t xml:space="preserve">based on a more stringent interpretation of the survey questions and PacifiCorp’s ability to provide supporting documentation. PacifiCorp’s post-audit program is largely focused on reviewing completed tree work and verifying </w:t>
      </w:r>
      <w:proofErr w:type="gramStart"/>
      <w:r w:rsidRPr="00F260A2">
        <w:rPr>
          <w:rFonts w:ascii="Times New Roman" w:hAnsi="Times New Roman" w:cs="Times New Roman"/>
          <w:sz w:val="24"/>
          <w:szCs w:val="24"/>
        </w:rPr>
        <w:t>whether or not</w:t>
      </w:r>
      <w:proofErr w:type="gramEnd"/>
      <w:r w:rsidRPr="00F260A2">
        <w:rPr>
          <w:rFonts w:ascii="Times New Roman" w:hAnsi="Times New Roman" w:cs="Times New Roman"/>
          <w:sz w:val="24"/>
          <w:szCs w:val="24"/>
        </w:rPr>
        <w:t xml:space="preserve"> additional work is needed. These audits take place after the completion of tree work. At this time</w:t>
      </w:r>
      <w:r w:rsidR="00CD1AFC">
        <w:rPr>
          <w:rFonts w:ascii="Times New Roman" w:hAnsi="Times New Roman" w:cs="Times New Roman"/>
          <w:sz w:val="24"/>
          <w:szCs w:val="24"/>
        </w:rPr>
        <w:t>,</w:t>
      </w:r>
      <w:r w:rsidRPr="00F260A2">
        <w:rPr>
          <w:rFonts w:ascii="Times New Roman" w:hAnsi="Times New Roman" w:cs="Times New Roman"/>
          <w:sz w:val="24"/>
          <w:szCs w:val="24"/>
        </w:rPr>
        <w:t xml:space="preserve"> PacifiCorp does not have a specific detailed program that assesses pre-inspection, however to a degree, the pre-inspection is reviewed during the post-audit as work that is missed or prescribed incorrectly may be identified. PacifiCorp may also conduct sample reviews of pre-inspection prior to tree work being completed, however these activities are not part of a written quality assurance</w:t>
      </w:r>
      <w:r w:rsidR="005F35C2">
        <w:rPr>
          <w:rFonts w:ascii="Times New Roman" w:hAnsi="Times New Roman" w:cs="Times New Roman"/>
          <w:sz w:val="24"/>
          <w:szCs w:val="24"/>
        </w:rPr>
        <w:t xml:space="preserve"> (QA) </w:t>
      </w:r>
      <w:r w:rsidRPr="00F260A2">
        <w:rPr>
          <w:rFonts w:ascii="Times New Roman" w:hAnsi="Times New Roman" w:cs="Times New Roman"/>
          <w:sz w:val="24"/>
          <w:szCs w:val="24"/>
        </w:rPr>
        <w:t xml:space="preserve">/ quality control </w:t>
      </w:r>
      <w:r w:rsidR="005F35C2">
        <w:rPr>
          <w:rFonts w:ascii="Times New Roman" w:hAnsi="Times New Roman" w:cs="Times New Roman"/>
          <w:sz w:val="24"/>
          <w:szCs w:val="24"/>
        </w:rPr>
        <w:t xml:space="preserve">(QC) </w:t>
      </w:r>
      <w:r w:rsidRPr="00F260A2">
        <w:rPr>
          <w:rFonts w:ascii="Times New Roman" w:hAnsi="Times New Roman" w:cs="Times New Roman"/>
          <w:sz w:val="24"/>
          <w:szCs w:val="24"/>
        </w:rPr>
        <w:t>program. As such, PacifiCorp revised its response to these survey questions.</w:t>
      </w:r>
      <w:r w:rsidR="005F35C2">
        <w:rPr>
          <w:rFonts w:ascii="Times New Roman" w:hAnsi="Times New Roman" w:cs="Times New Roman"/>
          <w:sz w:val="24"/>
          <w:szCs w:val="24"/>
        </w:rPr>
        <w:br/>
      </w:r>
    </w:p>
    <w:p w14:paraId="480BA82B" w14:textId="4F6FEE36" w:rsidR="00F260A2" w:rsidRPr="00F260A2" w:rsidRDefault="00F260A2" w:rsidP="005F35C2">
      <w:pPr>
        <w:pStyle w:val="ListParagraph"/>
        <w:numPr>
          <w:ilvl w:val="0"/>
          <w:numId w:val="20"/>
        </w:numPr>
        <w:spacing w:line="240" w:lineRule="auto"/>
        <w:rPr>
          <w:rFonts w:ascii="Times New Roman" w:hAnsi="Times New Roman" w:cs="Times New Roman"/>
          <w:sz w:val="24"/>
          <w:szCs w:val="24"/>
        </w:rPr>
      </w:pPr>
      <w:r w:rsidRPr="00F260A2">
        <w:rPr>
          <w:rFonts w:ascii="Times New Roman" w:hAnsi="Times New Roman" w:cs="Times New Roman"/>
          <w:sz w:val="24"/>
          <w:szCs w:val="24"/>
        </w:rPr>
        <w:t>Yes</w:t>
      </w:r>
      <w:r w:rsidR="005F35C2">
        <w:rPr>
          <w:rFonts w:ascii="Times New Roman" w:hAnsi="Times New Roman" w:cs="Times New Roman"/>
          <w:sz w:val="24"/>
          <w:szCs w:val="24"/>
        </w:rPr>
        <w:t>:</w:t>
      </w:r>
      <w:r w:rsidR="005F35C2">
        <w:rPr>
          <w:rFonts w:ascii="Times New Roman" w:hAnsi="Times New Roman" w:cs="Times New Roman"/>
          <w:sz w:val="24"/>
          <w:szCs w:val="24"/>
        </w:rPr>
        <w:br/>
      </w:r>
    </w:p>
    <w:p w14:paraId="21DF17CD" w14:textId="53ED0513" w:rsidR="00F260A2" w:rsidRPr="00F260A2" w:rsidRDefault="00F260A2" w:rsidP="005F35C2">
      <w:pPr>
        <w:pStyle w:val="ListParagraph"/>
        <w:numPr>
          <w:ilvl w:val="1"/>
          <w:numId w:val="20"/>
        </w:numPr>
        <w:spacing w:line="240" w:lineRule="auto"/>
        <w:ind w:left="1440" w:hanging="180"/>
        <w:rPr>
          <w:rFonts w:ascii="Times New Roman" w:hAnsi="Times New Roman" w:cs="Times New Roman"/>
          <w:sz w:val="24"/>
          <w:szCs w:val="24"/>
        </w:rPr>
      </w:pPr>
      <w:r w:rsidRPr="00F260A2">
        <w:rPr>
          <w:rFonts w:ascii="Times New Roman" w:hAnsi="Times New Roman" w:cs="Times New Roman"/>
          <w:sz w:val="24"/>
          <w:szCs w:val="24"/>
        </w:rPr>
        <w:t xml:space="preserve">As stated in </w:t>
      </w:r>
      <w:r w:rsidR="005F35C2">
        <w:rPr>
          <w:rFonts w:ascii="Times New Roman" w:hAnsi="Times New Roman" w:cs="Times New Roman"/>
          <w:sz w:val="24"/>
          <w:szCs w:val="24"/>
        </w:rPr>
        <w:t>the Company’s response to</w:t>
      </w:r>
      <w:r w:rsidRPr="00F260A2">
        <w:rPr>
          <w:rFonts w:ascii="Times New Roman" w:hAnsi="Times New Roman" w:cs="Times New Roman"/>
          <w:sz w:val="24"/>
          <w:szCs w:val="24"/>
        </w:rPr>
        <w:t xml:space="preserve"> subpart </w:t>
      </w:r>
      <w:r w:rsidR="005F35C2">
        <w:rPr>
          <w:rFonts w:ascii="Times New Roman" w:hAnsi="Times New Roman" w:cs="Times New Roman"/>
          <w:sz w:val="24"/>
          <w:szCs w:val="24"/>
        </w:rPr>
        <w:t>(</w:t>
      </w:r>
      <w:r w:rsidRPr="00F260A2">
        <w:rPr>
          <w:rFonts w:ascii="Times New Roman" w:hAnsi="Times New Roman" w:cs="Times New Roman"/>
          <w:sz w:val="24"/>
          <w:szCs w:val="24"/>
        </w:rPr>
        <w:t>a</w:t>
      </w:r>
      <w:r w:rsidR="005F35C2">
        <w:rPr>
          <w:rFonts w:ascii="Times New Roman" w:hAnsi="Times New Roman" w:cs="Times New Roman"/>
          <w:sz w:val="24"/>
          <w:szCs w:val="24"/>
        </w:rPr>
        <w:t>) above</w:t>
      </w:r>
      <w:r w:rsidRPr="00F260A2">
        <w:rPr>
          <w:rFonts w:ascii="Times New Roman" w:hAnsi="Times New Roman" w:cs="Times New Roman"/>
          <w:sz w:val="24"/>
          <w:szCs w:val="24"/>
        </w:rPr>
        <w:t xml:space="preserve">, inspections are assessed, however at this time, PacifiCorp does not have a formal program to review pre-inspection with targets and goals </w:t>
      </w:r>
      <w:proofErr w:type="gramStart"/>
      <w:r w:rsidRPr="00F260A2">
        <w:rPr>
          <w:rFonts w:ascii="Times New Roman" w:hAnsi="Times New Roman" w:cs="Times New Roman"/>
          <w:sz w:val="24"/>
          <w:szCs w:val="24"/>
        </w:rPr>
        <w:t>similar to</w:t>
      </w:r>
      <w:proofErr w:type="gramEnd"/>
      <w:r w:rsidRPr="00F260A2">
        <w:rPr>
          <w:rFonts w:ascii="Times New Roman" w:hAnsi="Times New Roman" w:cs="Times New Roman"/>
          <w:sz w:val="24"/>
          <w:szCs w:val="24"/>
        </w:rPr>
        <w:t xml:space="preserve"> its post-audit program. </w:t>
      </w:r>
      <w:r w:rsidRPr="00F260A2">
        <w:rPr>
          <w:rFonts w:ascii="Times New Roman" w:hAnsi="Times New Roman" w:cs="Times New Roman"/>
          <w:sz w:val="24"/>
          <w:szCs w:val="24"/>
        </w:rPr>
        <w:lastRenderedPageBreak/>
        <w:t>There has been no change to the program but rather a more stringent interpretation of the survey questions and PacifiCorp’s ability to provide supporting documentation.</w:t>
      </w:r>
      <w:r w:rsidR="005F35C2">
        <w:rPr>
          <w:rFonts w:ascii="Times New Roman" w:hAnsi="Times New Roman" w:cs="Times New Roman"/>
          <w:sz w:val="24"/>
          <w:szCs w:val="24"/>
        </w:rPr>
        <w:br/>
      </w:r>
    </w:p>
    <w:p w14:paraId="062DC501" w14:textId="3F626B0A" w:rsidR="00F260A2" w:rsidRPr="00F260A2" w:rsidRDefault="00F260A2" w:rsidP="005F35C2">
      <w:pPr>
        <w:pStyle w:val="ListParagraph"/>
        <w:numPr>
          <w:ilvl w:val="1"/>
          <w:numId w:val="20"/>
        </w:numPr>
        <w:spacing w:line="240" w:lineRule="auto"/>
        <w:ind w:left="1440" w:hanging="180"/>
        <w:rPr>
          <w:rFonts w:ascii="Times New Roman" w:hAnsi="Times New Roman" w:cs="Times New Roman"/>
          <w:sz w:val="24"/>
          <w:szCs w:val="24"/>
        </w:rPr>
      </w:pPr>
      <w:r w:rsidRPr="00F260A2">
        <w:rPr>
          <w:rFonts w:ascii="Times New Roman" w:hAnsi="Times New Roman" w:cs="Times New Roman"/>
          <w:sz w:val="24"/>
          <w:szCs w:val="24"/>
        </w:rPr>
        <w:t>Not applicable</w:t>
      </w:r>
      <w:r w:rsidR="005F35C2">
        <w:rPr>
          <w:rFonts w:ascii="Times New Roman" w:hAnsi="Times New Roman" w:cs="Times New Roman"/>
          <w:sz w:val="24"/>
          <w:szCs w:val="24"/>
        </w:rPr>
        <w:t>.</w:t>
      </w:r>
      <w:r w:rsidR="005F35C2">
        <w:rPr>
          <w:rFonts w:ascii="Times New Roman" w:hAnsi="Times New Roman" w:cs="Times New Roman"/>
          <w:sz w:val="24"/>
          <w:szCs w:val="24"/>
        </w:rPr>
        <w:br/>
      </w:r>
    </w:p>
    <w:p w14:paraId="58E3635B" w14:textId="5154DCB3" w:rsidR="00F260A2" w:rsidRPr="00F260A2" w:rsidRDefault="00F260A2" w:rsidP="005F35C2">
      <w:pPr>
        <w:pStyle w:val="ListParagraph"/>
        <w:numPr>
          <w:ilvl w:val="0"/>
          <w:numId w:val="20"/>
        </w:numPr>
        <w:spacing w:line="240" w:lineRule="auto"/>
        <w:rPr>
          <w:rFonts w:ascii="Times New Roman" w:hAnsi="Times New Roman" w:cs="Times New Roman"/>
          <w:sz w:val="24"/>
          <w:szCs w:val="24"/>
        </w:rPr>
      </w:pPr>
      <w:r w:rsidRPr="00F260A2">
        <w:rPr>
          <w:rFonts w:ascii="Times New Roman" w:hAnsi="Times New Roman" w:cs="Times New Roman"/>
          <w:sz w:val="24"/>
          <w:szCs w:val="24"/>
        </w:rPr>
        <w:t>Not applicable</w:t>
      </w:r>
      <w:r w:rsidR="005F35C2">
        <w:rPr>
          <w:rFonts w:ascii="Times New Roman" w:hAnsi="Times New Roman" w:cs="Times New Roman"/>
          <w:sz w:val="24"/>
          <w:szCs w:val="24"/>
        </w:rPr>
        <w:t>.</w:t>
      </w:r>
      <w:r w:rsidR="005F35C2">
        <w:rPr>
          <w:rFonts w:ascii="Times New Roman" w:hAnsi="Times New Roman" w:cs="Times New Roman"/>
          <w:sz w:val="24"/>
          <w:szCs w:val="24"/>
        </w:rPr>
        <w:br/>
      </w:r>
    </w:p>
    <w:p w14:paraId="5FAE91AB" w14:textId="140A1567" w:rsidR="00F260A2" w:rsidRPr="00F260A2" w:rsidRDefault="00F260A2" w:rsidP="005F35C2">
      <w:pPr>
        <w:pStyle w:val="ListParagraph"/>
        <w:numPr>
          <w:ilvl w:val="1"/>
          <w:numId w:val="20"/>
        </w:numPr>
        <w:spacing w:line="240" w:lineRule="auto"/>
        <w:ind w:left="1440" w:hanging="180"/>
        <w:rPr>
          <w:rFonts w:ascii="Times New Roman" w:hAnsi="Times New Roman" w:cs="Times New Roman"/>
          <w:sz w:val="24"/>
          <w:szCs w:val="24"/>
        </w:rPr>
      </w:pPr>
      <w:r w:rsidRPr="00F260A2">
        <w:rPr>
          <w:rFonts w:ascii="Times New Roman" w:hAnsi="Times New Roman" w:cs="Times New Roman"/>
          <w:sz w:val="24"/>
          <w:szCs w:val="24"/>
        </w:rPr>
        <w:t xml:space="preserve">Vegetation inspections are reviewed during post-audits as stated in </w:t>
      </w:r>
      <w:r w:rsidR="005F35C2">
        <w:rPr>
          <w:rFonts w:ascii="Times New Roman" w:hAnsi="Times New Roman" w:cs="Times New Roman"/>
          <w:sz w:val="24"/>
          <w:szCs w:val="24"/>
        </w:rPr>
        <w:t>the Company’s response to</w:t>
      </w:r>
      <w:r w:rsidRPr="00F260A2">
        <w:rPr>
          <w:rFonts w:ascii="Times New Roman" w:hAnsi="Times New Roman" w:cs="Times New Roman"/>
          <w:sz w:val="24"/>
          <w:szCs w:val="24"/>
        </w:rPr>
        <w:t xml:space="preserve"> subpart </w:t>
      </w:r>
      <w:r w:rsidR="005F35C2">
        <w:rPr>
          <w:rFonts w:ascii="Times New Roman" w:hAnsi="Times New Roman" w:cs="Times New Roman"/>
          <w:sz w:val="24"/>
          <w:szCs w:val="24"/>
        </w:rPr>
        <w:t>(</w:t>
      </w:r>
      <w:r w:rsidRPr="00F260A2">
        <w:rPr>
          <w:rFonts w:ascii="Times New Roman" w:hAnsi="Times New Roman" w:cs="Times New Roman"/>
          <w:sz w:val="24"/>
          <w:szCs w:val="24"/>
        </w:rPr>
        <w:t>a</w:t>
      </w:r>
      <w:r w:rsidR="005F35C2">
        <w:rPr>
          <w:rFonts w:ascii="Times New Roman" w:hAnsi="Times New Roman" w:cs="Times New Roman"/>
          <w:sz w:val="24"/>
          <w:szCs w:val="24"/>
        </w:rPr>
        <w:t>) above</w:t>
      </w:r>
      <w:r w:rsidRPr="00F260A2">
        <w:rPr>
          <w:rFonts w:ascii="Times New Roman" w:hAnsi="Times New Roman" w:cs="Times New Roman"/>
          <w:sz w:val="24"/>
          <w:szCs w:val="24"/>
        </w:rPr>
        <w:t>, and reviews are conducted at random typically during the beginning of the year until PacifiCorp vegetation management personnel shift focus to post-auditing completed tree work.</w:t>
      </w:r>
    </w:p>
    <w:p w14:paraId="0015FADA" w14:textId="77777777" w:rsidR="009C47B0" w:rsidRDefault="009C47B0" w:rsidP="005F35C2">
      <w:pPr>
        <w:ind w:left="720"/>
      </w:pPr>
    </w:p>
    <w:p w14:paraId="219A586B" w14:textId="77777777" w:rsidR="00CA0913" w:rsidRDefault="00CA0913" w:rsidP="005F35C2">
      <w:pPr>
        <w:ind w:left="720"/>
      </w:pPr>
    </w:p>
    <w:p w14:paraId="3956C0F0" w14:textId="77777777" w:rsidR="00CA0913" w:rsidRDefault="00CA0913" w:rsidP="005F35C2">
      <w:pPr>
        <w:ind w:left="720"/>
      </w:pPr>
    </w:p>
    <w:p w14:paraId="0CEB9CDD" w14:textId="77777777" w:rsidR="00CA0913" w:rsidRDefault="00CA0913" w:rsidP="005F35C2">
      <w:pPr>
        <w:ind w:left="720"/>
      </w:pPr>
    </w:p>
    <w:p w14:paraId="254C666D" w14:textId="77777777" w:rsidR="009B6518" w:rsidRDefault="009B6518" w:rsidP="005F35C2"/>
    <w:sectPr w:rsidR="009B6518">
      <w:headerReference w:type="default" r:id="rId8"/>
      <w:footerReference w:type="default" r:id="rId9"/>
      <w:footnotePr>
        <w:numStart w:val="7"/>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531C718" w:rsidR="007A5C07" w:rsidRPr="005124F5" w:rsidRDefault="00FA76B1" w:rsidP="007A5C07">
    <w:r>
      <w:t xml:space="preserve">October </w:t>
    </w:r>
    <w:r w:rsidR="005426A0">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246A0"/>
    <w:multiLevelType w:val="hybridMultilevel"/>
    <w:tmpl w:val="D3B0B8BA"/>
    <w:lvl w:ilvl="0" w:tplc="07EEB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A4C6F"/>
    <w:multiLevelType w:val="hybridMultilevel"/>
    <w:tmpl w:val="ECA6339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66265"/>
    <w:multiLevelType w:val="hybridMultilevel"/>
    <w:tmpl w:val="FADC7AA6"/>
    <w:lvl w:ilvl="0" w:tplc="F58A5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E2FB5"/>
    <w:multiLevelType w:val="hybridMultilevel"/>
    <w:tmpl w:val="2C843F8A"/>
    <w:lvl w:ilvl="0" w:tplc="E758AA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C42AE"/>
    <w:multiLevelType w:val="hybridMultilevel"/>
    <w:tmpl w:val="909A02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3D7613F"/>
    <w:multiLevelType w:val="hybridMultilevel"/>
    <w:tmpl w:val="61A22266"/>
    <w:lvl w:ilvl="0" w:tplc="8DB2676C">
      <w:start w:val="1"/>
      <w:numFmt w:val="lowerLetter"/>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551BE2"/>
    <w:multiLevelType w:val="hybridMultilevel"/>
    <w:tmpl w:val="3ABCA3EC"/>
    <w:lvl w:ilvl="0" w:tplc="8DB2676C">
      <w:start w:val="1"/>
      <w:numFmt w:val="lowerLetter"/>
      <w:lvlText w:val="(%1)"/>
      <w:lvlJc w:val="left"/>
      <w:pPr>
        <w:ind w:left="1080" w:hanging="360"/>
      </w:pPr>
      <w:rPr>
        <w:rFonts w:hint="default"/>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B2D4962"/>
    <w:multiLevelType w:val="hybridMultilevel"/>
    <w:tmpl w:val="090AFEF0"/>
    <w:lvl w:ilvl="0" w:tplc="EAAC8444">
      <w:start w:val="1"/>
      <w:numFmt w:val="lowerLetter"/>
      <w:lvlText w:val="%1."/>
      <w:lvlJc w:val="left"/>
      <w:pPr>
        <w:ind w:left="1440" w:hanging="360"/>
      </w:pPr>
      <w:rPr>
        <w:rFonts w:ascii="Times New Roman" w:hAnsi="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6E6387"/>
    <w:multiLevelType w:val="hybridMultilevel"/>
    <w:tmpl w:val="9168D630"/>
    <w:lvl w:ilvl="0" w:tplc="3BE41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0A040F"/>
    <w:multiLevelType w:val="hybridMultilevel"/>
    <w:tmpl w:val="9FB20D2E"/>
    <w:lvl w:ilvl="0" w:tplc="473C3A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B57E04"/>
    <w:multiLevelType w:val="hybridMultilevel"/>
    <w:tmpl w:val="7702070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1BD6506"/>
    <w:multiLevelType w:val="hybridMultilevel"/>
    <w:tmpl w:val="EB4C69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51044AE"/>
    <w:multiLevelType w:val="hybridMultilevel"/>
    <w:tmpl w:val="7544330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46CE1692"/>
    <w:multiLevelType w:val="hybridMultilevel"/>
    <w:tmpl w:val="7838761E"/>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F53CBF"/>
    <w:multiLevelType w:val="hybridMultilevel"/>
    <w:tmpl w:val="59A0E6F2"/>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5D8A5051"/>
    <w:multiLevelType w:val="hybridMultilevel"/>
    <w:tmpl w:val="DC820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EF701FF"/>
    <w:multiLevelType w:val="hybridMultilevel"/>
    <w:tmpl w:val="CE7605B8"/>
    <w:lvl w:ilvl="0" w:tplc="66AC45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1A9306F"/>
    <w:multiLevelType w:val="hybridMultilevel"/>
    <w:tmpl w:val="75443304"/>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757E4618"/>
    <w:multiLevelType w:val="hybridMultilevel"/>
    <w:tmpl w:val="7544330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731897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873127">
    <w:abstractNumId w:val="7"/>
  </w:num>
  <w:num w:numId="3" w16cid:durableId="1264218019">
    <w:abstractNumId w:val="4"/>
  </w:num>
  <w:num w:numId="4" w16cid:durableId="1438721348">
    <w:abstractNumId w:val="15"/>
  </w:num>
  <w:num w:numId="5" w16cid:durableId="865482680">
    <w:abstractNumId w:val="16"/>
  </w:num>
  <w:num w:numId="6" w16cid:durableId="1934583728">
    <w:abstractNumId w:val="9"/>
  </w:num>
  <w:num w:numId="7" w16cid:durableId="1222251063">
    <w:abstractNumId w:val="1"/>
  </w:num>
  <w:num w:numId="8" w16cid:durableId="1640764559">
    <w:abstractNumId w:val="3"/>
  </w:num>
  <w:num w:numId="9" w16cid:durableId="1333026142">
    <w:abstractNumId w:val="11"/>
  </w:num>
  <w:num w:numId="10" w16cid:durableId="448940690">
    <w:abstractNumId w:val="0"/>
  </w:num>
  <w:num w:numId="11" w16cid:durableId="210271751">
    <w:abstractNumId w:val="5"/>
  </w:num>
  <w:num w:numId="12" w16cid:durableId="1520701650">
    <w:abstractNumId w:val="2"/>
  </w:num>
  <w:num w:numId="13" w16cid:durableId="515460597">
    <w:abstractNumId w:val="19"/>
  </w:num>
  <w:num w:numId="14" w16cid:durableId="1184324488">
    <w:abstractNumId w:val="17"/>
  </w:num>
  <w:num w:numId="15" w16cid:durableId="1369911476">
    <w:abstractNumId w:val="10"/>
  </w:num>
  <w:num w:numId="16" w16cid:durableId="2117284760">
    <w:abstractNumId w:val="8"/>
  </w:num>
  <w:num w:numId="17" w16cid:durableId="1050764896">
    <w:abstractNumId w:val="18"/>
  </w:num>
  <w:num w:numId="18" w16cid:durableId="2004118141">
    <w:abstractNumId w:val="13"/>
  </w:num>
  <w:num w:numId="19" w16cid:durableId="1411583341">
    <w:abstractNumId w:val="6"/>
  </w:num>
  <w:num w:numId="20" w16cid:durableId="41964448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McEzM1QBUeXTsnjg/9S5x8TZZkSRyr1ZlHh0seTLtsbIhaWCDo8X9ClGU8MmLJtj/D4nqJLSY0QbG8M8BStayg==" w:salt="znqJxMSxDpdBI6zeuhtJqQ=="/>
  <w:defaultTabStop w:val="720"/>
  <w:characterSpacingControl w:val="doNotCompress"/>
  <w:hdrShapeDefaults>
    <o:shapedefaults v:ext="edit" spidmax="397313"/>
  </w:hdrShapeDefaults>
  <w:footnotePr>
    <w:numStart w:val="7"/>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40C1"/>
    <w:rsid w:val="00045BDE"/>
    <w:rsid w:val="00046C55"/>
    <w:rsid w:val="000473C2"/>
    <w:rsid w:val="00064243"/>
    <w:rsid w:val="00066377"/>
    <w:rsid w:val="000706AF"/>
    <w:rsid w:val="00073995"/>
    <w:rsid w:val="00074712"/>
    <w:rsid w:val="00081226"/>
    <w:rsid w:val="0009404A"/>
    <w:rsid w:val="000A235E"/>
    <w:rsid w:val="000B696A"/>
    <w:rsid w:val="000C1842"/>
    <w:rsid w:val="000C2721"/>
    <w:rsid w:val="000C6673"/>
    <w:rsid w:val="000C6A98"/>
    <w:rsid w:val="000C74AB"/>
    <w:rsid w:val="000D0CA8"/>
    <w:rsid w:val="000D35B4"/>
    <w:rsid w:val="000D4A17"/>
    <w:rsid w:val="000D5519"/>
    <w:rsid w:val="000E5C80"/>
    <w:rsid w:val="000F00A5"/>
    <w:rsid w:val="000F0C0A"/>
    <w:rsid w:val="000F3A35"/>
    <w:rsid w:val="0010073D"/>
    <w:rsid w:val="00106B3D"/>
    <w:rsid w:val="00106DC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37010"/>
    <w:rsid w:val="002535CC"/>
    <w:rsid w:val="00256E33"/>
    <w:rsid w:val="00257B44"/>
    <w:rsid w:val="0026504F"/>
    <w:rsid w:val="00265E16"/>
    <w:rsid w:val="002678C2"/>
    <w:rsid w:val="00270247"/>
    <w:rsid w:val="00270B46"/>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6411C"/>
    <w:rsid w:val="003712D4"/>
    <w:rsid w:val="00380D14"/>
    <w:rsid w:val="00386C40"/>
    <w:rsid w:val="003A172E"/>
    <w:rsid w:val="003A2370"/>
    <w:rsid w:val="003A3DA6"/>
    <w:rsid w:val="003A7E64"/>
    <w:rsid w:val="003B2B85"/>
    <w:rsid w:val="003C01F1"/>
    <w:rsid w:val="003C593C"/>
    <w:rsid w:val="003E10DD"/>
    <w:rsid w:val="003E4643"/>
    <w:rsid w:val="003E76DB"/>
    <w:rsid w:val="003F0148"/>
    <w:rsid w:val="003F02C2"/>
    <w:rsid w:val="003F4A0A"/>
    <w:rsid w:val="003F6B5D"/>
    <w:rsid w:val="00400CEF"/>
    <w:rsid w:val="00401331"/>
    <w:rsid w:val="00402380"/>
    <w:rsid w:val="00403ED2"/>
    <w:rsid w:val="00412D21"/>
    <w:rsid w:val="00427D0A"/>
    <w:rsid w:val="00435CBD"/>
    <w:rsid w:val="00435F3C"/>
    <w:rsid w:val="004378F0"/>
    <w:rsid w:val="004449B3"/>
    <w:rsid w:val="00444CA1"/>
    <w:rsid w:val="00444FB2"/>
    <w:rsid w:val="00446A89"/>
    <w:rsid w:val="00453FBC"/>
    <w:rsid w:val="00472A5D"/>
    <w:rsid w:val="004733E8"/>
    <w:rsid w:val="00480D80"/>
    <w:rsid w:val="00483C2E"/>
    <w:rsid w:val="004906D9"/>
    <w:rsid w:val="00490FCD"/>
    <w:rsid w:val="00492392"/>
    <w:rsid w:val="004955F1"/>
    <w:rsid w:val="004A0720"/>
    <w:rsid w:val="004A6754"/>
    <w:rsid w:val="004B0018"/>
    <w:rsid w:val="004B2C1E"/>
    <w:rsid w:val="004B5F75"/>
    <w:rsid w:val="004C5BCB"/>
    <w:rsid w:val="004C6B04"/>
    <w:rsid w:val="004D16B5"/>
    <w:rsid w:val="004D2F5D"/>
    <w:rsid w:val="004D32E7"/>
    <w:rsid w:val="004D6E37"/>
    <w:rsid w:val="004D79F9"/>
    <w:rsid w:val="004E3465"/>
    <w:rsid w:val="004E3699"/>
    <w:rsid w:val="004F52E4"/>
    <w:rsid w:val="005057F6"/>
    <w:rsid w:val="005063A3"/>
    <w:rsid w:val="005124F5"/>
    <w:rsid w:val="0051630A"/>
    <w:rsid w:val="005203EE"/>
    <w:rsid w:val="0053387A"/>
    <w:rsid w:val="00535E66"/>
    <w:rsid w:val="0054072C"/>
    <w:rsid w:val="005426A0"/>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5F35C2"/>
    <w:rsid w:val="00601003"/>
    <w:rsid w:val="006057EB"/>
    <w:rsid w:val="00620309"/>
    <w:rsid w:val="006242C9"/>
    <w:rsid w:val="0063180B"/>
    <w:rsid w:val="006364FE"/>
    <w:rsid w:val="00636AAE"/>
    <w:rsid w:val="00637B07"/>
    <w:rsid w:val="00641734"/>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4140F"/>
    <w:rsid w:val="008422EC"/>
    <w:rsid w:val="00844DFF"/>
    <w:rsid w:val="00854D09"/>
    <w:rsid w:val="008557AA"/>
    <w:rsid w:val="00857A70"/>
    <w:rsid w:val="00860F27"/>
    <w:rsid w:val="00871C9B"/>
    <w:rsid w:val="00876B78"/>
    <w:rsid w:val="00881862"/>
    <w:rsid w:val="008828A3"/>
    <w:rsid w:val="00882C70"/>
    <w:rsid w:val="00892F1C"/>
    <w:rsid w:val="008962A9"/>
    <w:rsid w:val="008B3D65"/>
    <w:rsid w:val="008B4FC1"/>
    <w:rsid w:val="008B7C89"/>
    <w:rsid w:val="008B7FA5"/>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7276"/>
    <w:rsid w:val="00995C5A"/>
    <w:rsid w:val="0099703C"/>
    <w:rsid w:val="009A3078"/>
    <w:rsid w:val="009A4F71"/>
    <w:rsid w:val="009A75A2"/>
    <w:rsid w:val="009B0EE2"/>
    <w:rsid w:val="009B468F"/>
    <w:rsid w:val="009B6009"/>
    <w:rsid w:val="009B6518"/>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3CC0"/>
    <w:rsid w:val="00AE3C4A"/>
    <w:rsid w:val="00AE7BB0"/>
    <w:rsid w:val="00AF4B4C"/>
    <w:rsid w:val="00B01204"/>
    <w:rsid w:val="00B0323E"/>
    <w:rsid w:val="00B11A40"/>
    <w:rsid w:val="00B148D2"/>
    <w:rsid w:val="00B21BF0"/>
    <w:rsid w:val="00B3209D"/>
    <w:rsid w:val="00B332EE"/>
    <w:rsid w:val="00B3644B"/>
    <w:rsid w:val="00B424FC"/>
    <w:rsid w:val="00B60833"/>
    <w:rsid w:val="00B61905"/>
    <w:rsid w:val="00B62326"/>
    <w:rsid w:val="00B63634"/>
    <w:rsid w:val="00B66113"/>
    <w:rsid w:val="00B66FF9"/>
    <w:rsid w:val="00B73958"/>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740A"/>
    <w:rsid w:val="00BE73D3"/>
    <w:rsid w:val="00BF0E44"/>
    <w:rsid w:val="00BF631D"/>
    <w:rsid w:val="00C0196D"/>
    <w:rsid w:val="00C0197B"/>
    <w:rsid w:val="00C056B1"/>
    <w:rsid w:val="00C0586A"/>
    <w:rsid w:val="00C06BCC"/>
    <w:rsid w:val="00C12EDF"/>
    <w:rsid w:val="00C162CB"/>
    <w:rsid w:val="00C22094"/>
    <w:rsid w:val="00C41CC2"/>
    <w:rsid w:val="00C42C82"/>
    <w:rsid w:val="00C440FC"/>
    <w:rsid w:val="00C47B39"/>
    <w:rsid w:val="00C5599F"/>
    <w:rsid w:val="00C632FF"/>
    <w:rsid w:val="00C664C6"/>
    <w:rsid w:val="00C701B8"/>
    <w:rsid w:val="00C71D81"/>
    <w:rsid w:val="00C775DB"/>
    <w:rsid w:val="00C779A7"/>
    <w:rsid w:val="00C90E96"/>
    <w:rsid w:val="00C9247A"/>
    <w:rsid w:val="00CA0913"/>
    <w:rsid w:val="00CA3096"/>
    <w:rsid w:val="00CA49AE"/>
    <w:rsid w:val="00CA66D7"/>
    <w:rsid w:val="00CA7EBB"/>
    <w:rsid w:val="00CB12AA"/>
    <w:rsid w:val="00CB55A4"/>
    <w:rsid w:val="00CC4279"/>
    <w:rsid w:val="00CD1AFC"/>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573AD"/>
    <w:rsid w:val="00D63F24"/>
    <w:rsid w:val="00D725F3"/>
    <w:rsid w:val="00D769FB"/>
    <w:rsid w:val="00D80495"/>
    <w:rsid w:val="00D83D47"/>
    <w:rsid w:val="00D9368F"/>
    <w:rsid w:val="00DA099A"/>
    <w:rsid w:val="00DA1150"/>
    <w:rsid w:val="00DA331F"/>
    <w:rsid w:val="00DA7708"/>
    <w:rsid w:val="00DB42A0"/>
    <w:rsid w:val="00DC1018"/>
    <w:rsid w:val="00DC11A7"/>
    <w:rsid w:val="00DC25D8"/>
    <w:rsid w:val="00DD0870"/>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6B5C"/>
    <w:rsid w:val="00ED74D8"/>
    <w:rsid w:val="00EE1116"/>
    <w:rsid w:val="00EE3762"/>
    <w:rsid w:val="00EE72AA"/>
    <w:rsid w:val="00EF062E"/>
    <w:rsid w:val="00EF2C71"/>
    <w:rsid w:val="00F01228"/>
    <w:rsid w:val="00F02F1E"/>
    <w:rsid w:val="00F03684"/>
    <w:rsid w:val="00F050CE"/>
    <w:rsid w:val="00F20613"/>
    <w:rsid w:val="00F20BD4"/>
    <w:rsid w:val="00F227D3"/>
    <w:rsid w:val="00F240EE"/>
    <w:rsid w:val="00F25C00"/>
    <w:rsid w:val="00F260A2"/>
    <w:rsid w:val="00F30AAE"/>
    <w:rsid w:val="00F31E8B"/>
    <w:rsid w:val="00F330C9"/>
    <w:rsid w:val="00F34557"/>
    <w:rsid w:val="00F34B74"/>
    <w:rsid w:val="00F36414"/>
    <w:rsid w:val="00F40FB7"/>
    <w:rsid w:val="00F530C2"/>
    <w:rsid w:val="00F5559B"/>
    <w:rsid w:val="00F55F1C"/>
    <w:rsid w:val="00F613D0"/>
    <w:rsid w:val="00F71579"/>
    <w:rsid w:val="00F742D8"/>
    <w:rsid w:val="00F7551F"/>
    <w:rsid w:val="00F7592D"/>
    <w:rsid w:val="00F802DF"/>
    <w:rsid w:val="00F97D0B"/>
    <w:rsid w:val="00FA19D2"/>
    <w:rsid w:val="00FA6EB0"/>
    <w:rsid w:val="00FA76B1"/>
    <w:rsid w:val="00FB0755"/>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731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408</Words>
  <Characters>2332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12</cp:revision>
  <cp:lastPrinted>2018-10-11T18:11:00Z</cp:lastPrinted>
  <dcterms:created xsi:type="dcterms:W3CDTF">2024-10-15T19:30:00Z</dcterms:created>
  <dcterms:modified xsi:type="dcterms:W3CDTF">2024-10-23T21:22:00Z</dcterms:modified>
</cp:coreProperties>
</file>